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BAC8F" w14:textId="7F83F2E2" w:rsidR="00D303BC" w:rsidRDefault="00D303BC" w:rsidP="00D303BC">
      <w:pPr>
        <w:jc w:val="center"/>
        <w:rPr>
          <w:rFonts w:ascii="宋体" w:hAnsi="宋体"/>
          <w:b/>
          <w:sz w:val="36"/>
          <w:szCs w:val="36"/>
        </w:rPr>
      </w:pPr>
      <w:r w:rsidRPr="00D740F6">
        <w:rPr>
          <w:rFonts w:ascii="宋体" w:hAnsi="宋体" w:hint="eastAsia"/>
          <w:b/>
          <w:sz w:val="36"/>
          <w:szCs w:val="36"/>
        </w:rPr>
        <w:t>淮北</w:t>
      </w:r>
      <w:r w:rsidR="00013918">
        <w:rPr>
          <w:rFonts w:ascii="宋体" w:hAnsi="宋体" w:hint="eastAsia"/>
          <w:b/>
          <w:sz w:val="36"/>
          <w:szCs w:val="36"/>
        </w:rPr>
        <w:t>市烈山区</w:t>
      </w:r>
      <w:r w:rsidR="00013918">
        <w:rPr>
          <w:rFonts w:ascii="宋体" w:hAnsi="宋体"/>
          <w:b/>
          <w:sz w:val="36"/>
          <w:szCs w:val="36"/>
        </w:rPr>
        <w:t>宋疃中心学校</w:t>
      </w:r>
      <w:r>
        <w:rPr>
          <w:rFonts w:ascii="宋体" w:hAnsi="宋体"/>
          <w:b/>
          <w:sz w:val="36"/>
          <w:szCs w:val="36"/>
        </w:rPr>
        <w:t>20</w:t>
      </w:r>
      <w:r w:rsidR="00A92496">
        <w:rPr>
          <w:rFonts w:ascii="宋体" w:hAnsi="宋体" w:hint="eastAsia"/>
          <w:b/>
          <w:sz w:val="36"/>
          <w:szCs w:val="36"/>
        </w:rPr>
        <w:t>2</w:t>
      </w:r>
      <w:r w:rsidR="00DC3A8D">
        <w:rPr>
          <w:rFonts w:ascii="宋体" w:hAnsi="宋体"/>
          <w:b/>
          <w:sz w:val="36"/>
          <w:szCs w:val="36"/>
        </w:rPr>
        <w:t>2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14:paraId="39179A34" w14:textId="77777777" w:rsidR="00D303BC" w:rsidRDefault="00D303BC" w:rsidP="00D303BC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14:paraId="5983A155" w14:textId="0517185E" w:rsidR="00D303BC" w:rsidRDefault="00D303BC" w:rsidP="00D303BC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一、20</w:t>
      </w:r>
      <w:r w:rsidR="00A92496">
        <w:rPr>
          <w:rFonts w:ascii="黑体" w:eastAsia="黑体" w:hAnsi="黑体" w:hint="eastAsia"/>
          <w:szCs w:val="32"/>
        </w:rPr>
        <w:t>2</w:t>
      </w:r>
      <w:r w:rsidR="00DC3A8D">
        <w:rPr>
          <w:rFonts w:ascii="黑体" w:eastAsia="黑体" w:hAnsi="黑体"/>
          <w:szCs w:val="32"/>
        </w:rPr>
        <w:t>2</w:t>
      </w:r>
      <w:r>
        <w:rPr>
          <w:rFonts w:ascii="黑体" w:eastAsia="黑体" w:hAnsi="黑体" w:hint="eastAsia"/>
          <w:szCs w:val="32"/>
        </w:rPr>
        <w:t>年度一般公共预算财政拨款“三公”经费支出决算表</w:t>
      </w:r>
    </w:p>
    <w:p w14:paraId="29D11358" w14:textId="77777777" w:rsidR="00D303BC" w:rsidRDefault="00D303BC" w:rsidP="00613D73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79"/>
        <w:gridCol w:w="2157"/>
        <w:gridCol w:w="2220"/>
      </w:tblGrid>
      <w:tr w:rsidR="00D303BC" w14:paraId="54D03B12" w14:textId="77777777" w:rsidTr="00EC310E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EC29" w14:textId="77777777" w:rsidR="00D303BC" w:rsidRDefault="00D303BC" w:rsidP="00EC31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3CEE4" w14:textId="77777777" w:rsidR="00D303BC" w:rsidRDefault="00D303BC" w:rsidP="00EC31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4CD2E" w14:textId="77777777" w:rsidR="00D303BC" w:rsidRDefault="00D303BC" w:rsidP="00EC31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D303BC" w14:paraId="4C52EE27" w14:textId="77777777" w:rsidTr="00EC310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07D1" w14:textId="77777777" w:rsidR="00D303BC" w:rsidRDefault="00D303BC" w:rsidP="00EC31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B472" w14:textId="77777777" w:rsidR="00D303BC" w:rsidRDefault="0056581D" w:rsidP="005658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E32E3" w14:textId="77777777" w:rsidR="00D303BC" w:rsidRDefault="0056581D" w:rsidP="005658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</w:p>
        </w:tc>
      </w:tr>
      <w:tr w:rsidR="00D303BC" w14:paraId="4FEFDCAC" w14:textId="77777777" w:rsidTr="00EC310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3725" w14:textId="77777777" w:rsidR="00D303BC" w:rsidRDefault="00D303BC" w:rsidP="00EC31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B4C46" w14:textId="77777777" w:rsidR="00D303BC" w:rsidRDefault="00C1394B" w:rsidP="005658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9FE5C" w14:textId="77777777" w:rsidR="00D303BC" w:rsidRDefault="00C1394B" w:rsidP="005658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303BC" w14:paraId="225E5D68" w14:textId="77777777" w:rsidTr="00EC310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96BD" w14:textId="77777777" w:rsidR="00D303BC" w:rsidRDefault="00D303BC" w:rsidP="00EC31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0ABD9" w14:textId="77777777" w:rsidR="00D303BC" w:rsidRDefault="00C1394B" w:rsidP="005658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D7FD9" w14:textId="77777777" w:rsidR="00D303BC" w:rsidRDefault="00C1394B" w:rsidP="005658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303BC" w14:paraId="59113186" w14:textId="77777777" w:rsidTr="00EC310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33C1" w14:textId="77777777" w:rsidR="00D303BC" w:rsidRDefault="00D303BC" w:rsidP="00EC31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825D7" w14:textId="77777777" w:rsidR="00D303BC" w:rsidRDefault="00C1394B" w:rsidP="005658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081D3" w14:textId="77777777" w:rsidR="00D303BC" w:rsidRDefault="00C1394B" w:rsidP="005658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303BC" w14:paraId="220CFB73" w14:textId="77777777" w:rsidTr="00EC310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D287" w14:textId="77777777" w:rsidR="00D303BC" w:rsidRDefault="00D303BC" w:rsidP="00EC31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A274A" w14:textId="77777777" w:rsidR="00D303BC" w:rsidRDefault="00C1394B" w:rsidP="005658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1F5BC" w14:textId="77777777" w:rsidR="00D303BC" w:rsidRDefault="00C1394B" w:rsidP="005658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D303BC" w14:paraId="5EB2F9B5" w14:textId="77777777" w:rsidTr="00EC310E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F8F" w14:textId="77777777" w:rsidR="00D303BC" w:rsidRDefault="00D303BC" w:rsidP="00EC310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87768" w14:textId="77777777" w:rsidR="00D303BC" w:rsidRDefault="00C1394B" w:rsidP="005658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9D7A7" w14:textId="77777777" w:rsidR="00D303BC" w:rsidRDefault="00C1394B" w:rsidP="005658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</w:tbl>
    <w:p w14:paraId="13227F01" w14:textId="77777777" w:rsidR="00D303BC" w:rsidRDefault="00D303BC" w:rsidP="00D303BC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14:paraId="2D6F1292" w14:textId="610E4E9D" w:rsidR="00D303BC" w:rsidRDefault="00D303BC" w:rsidP="00D303BC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、20</w:t>
      </w:r>
      <w:r w:rsidR="00A92496">
        <w:rPr>
          <w:rFonts w:ascii="黑体" w:eastAsia="黑体" w:hAnsi="黑体" w:hint="eastAsia"/>
          <w:szCs w:val="32"/>
        </w:rPr>
        <w:t>2</w:t>
      </w:r>
      <w:r w:rsidR="00DC3A8D">
        <w:rPr>
          <w:rFonts w:ascii="黑体" w:eastAsia="黑体" w:hAnsi="黑体"/>
          <w:szCs w:val="32"/>
        </w:rPr>
        <w:t>2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14:paraId="19283047" w14:textId="77777777" w:rsidR="00D303BC" w:rsidRDefault="00D303BC" w:rsidP="00B6516A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14:paraId="35D0C0FA" w14:textId="5830AA99" w:rsidR="00D303BC" w:rsidRDefault="00C42B17" w:rsidP="00D303BC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宋疃中心学校</w:t>
      </w:r>
      <w:r w:rsidR="00D303BC">
        <w:rPr>
          <w:rFonts w:ascii="仿宋_GB2312" w:hAnsi="仿宋" w:hint="eastAsia"/>
          <w:szCs w:val="32"/>
        </w:rPr>
        <w:t>20</w:t>
      </w:r>
      <w:r w:rsidR="00A92496">
        <w:rPr>
          <w:rFonts w:ascii="仿宋_GB2312" w:hAnsi="仿宋" w:hint="eastAsia"/>
          <w:szCs w:val="32"/>
        </w:rPr>
        <w:t>2</w:t>
      </w:r>
      <w:r w:rsidR="00DC3A8D">
        <w:rPr>
          <w:rFonts w:ascii="仿宋_GB2312" w:hAnsi="仿宋"/>
          <w:szCs w:val="32"/>
        </w:rPr>
        <w:t>2</w:t>
      </w:r>
      <w:r w:rsidR="00D303BC">
        <w:rPr>
          <w:rFonts w:ascii="仿宋_GB2312" w:hAnsi="仿宋" w:hint="eastAsia"/>
          <w:szCs w:val="32"/>
        </w:rPr>
        <w:t>年度一般公共预算财政拨款“三公”经费支出预算为</w:t>
      </w:r>
      <w:r w:rsidR="00C1394B">
        <w:rPr>
          <w:rFonts w:ascii="仿宋_GB2312" w:hAnsi="仿宋" w:hint="eastAsia"/>
          <w:szCs w:val="32"/>
        </w:rPr>
        <w:t>0</w:t>
      </w:r>
      <w:r w:rsidR="00D303BC">
        <w:rPr>
          <w:rFonts w:ascii="仿宋_GB2312" w:hAnsi="仿宋" w:hint="eastAsia"/>
          <w:szCs w:val="32"/>
        </w:rPr>
        <w:t>万元，支出决算为</w:t>
      </w:r>
      <w:r w:rsidR="00C1394B">
        <w:rPr>
          <w:rFonts w:ascii="仿宋_GB2312" w:hAnsi="仿宋" w:hint="eastAsia"/>
          <w:szCs w:val="32"/>
        </w:rPr>
        <w:t>0万元</w:t>
      </w:r>
      <w:r w:rsidR="00805FFD">
        <w:rPr>
          <w:rFonts w:ascii="仿宋_GB2312" w:hAnsi="仿宋" w:hint="eastAsia"/>
          <w:szCs w:val="32"/>
        </w:rPr>
        <w:t>，与预算持平。</w:t>
      </w:r>
    </w:p>
    <w:p w14:paraId="2487FE9B" w14:textId="77777777" w:rsidR="00D303BC" w:rsidRDefault="00D303BC" w:rsidP="00B6516A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14:paraId="4B344377" w14:textId="4A9ACA7F" w:rsidR="006173E5" w:rsidRDefault="006173E5" w:rsidP="0082139B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lastRenderedPageBreak/>
        <w:t>宋疃中心学校2022年度一般公共预算财政拨款“三公”经费支出决算中，因公出国（境）费支出决算</w:t>
      </w:r>
      <w:r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%;公务接待费支出决算</w:t>
      </w:r>
      <w:r w:rsidR="0082139B"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 w:rsidR="0082139B"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%；公务用车购置及运行维护费支出决算</w:t>
      </w:r>
      <w:r w:rsidR="0082139B"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 w:rsidR="0082139B"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%。具体情况如下：</w:t>
      </w:r>
    </w:p>
    <w:p w14:paraId="29BC653C" w14:textId="2B4971D7" w:rsidR="002D1A24" w:rsidRDefault="002D1A24" w:rsidP="002D1A24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1.因公出国（境）费支出</w:t>
      </w:r>
      <w:r w:rsidR="004B228D"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万元，与2022年度预算</w:t>
      </w:r>
      <w:r w:rsidR="00E72EA9">
        <w:rPr>
          <w:rFonts w:ascii="仿宋_GB2312" w:hAnsi="仿宋" w:hint="eastAsia"/>
          <w:szCs w:val="32"/>
        </w:rPr>
        <w:t>持平</w:t>
      </w:r>
      <w:r w:rsidR="004B228D">
        <w:rPr>
          <w:rFonts w:ascii="仿宋_GB2312" w:hAnsi="仿宋" w:hint="eastAsia"/>
          <w:szCs w:val="32"/>
        </w:rPr>
        <w:t>。</w:t>
      </w:r>
    </w:p>
    <w:p w14:paraId="3B848590" w14:textId="597A5A9A" w:rsidR="002D1A24" w:rsidRDefault="002D1A24" w:rsidP="002D1A24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2.公务接待费支出</w:t>
      </w:r>
      <w:r w:rsidR="003310DB"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万元, 与2022年度预算</w:t>
      </w:r>
      <w:r w:rsidR="00E72EA9">
        <w:rPr>
          <w:rFonts w:ascii="仿宋_GB2312" w:hAnsi="仿宋" w:hint="eastAsia"/>
          <w:szCs w:val="32"/>
        </w:rPr>
        <w:t>持平。</w:t>
      </w:r>
      <w:r>
        <w:rPr>
          <w:rFonts w:ascii="仿宋_GB2312" w:hAnsi="仿宋" w:hint="eastAsia"/>
          <w:szCs w:val="32"/>
        </w:rPr>
        <w:t>经费使用严格贯彻中央</w:t>
      </w:r>
      <w:r w:rsidR="00355598">
        <w:rPr>
          <w:rFonts w:ascii="仿宋_GB2312" w:hAnsi="仿宋" w:hint="eastAsia"/>
          <w:szCs w:val="32"/>
        </w:rPr>
        <w:t>八项规定</w:t>
      </w:r>
      <w:r>
        <w:rPr>
          <w:rFonts w:ascii="仿宋_GB2312" w:hAnsi="仿宋" w:hint="eastAsia"/>
          <w:szCs w:val="32"/>
        </w:rPr>
        <w:t>要求，严格执行《党政机关厉行节约反对浪费条例》、淮北市公务接待相关规定等。</w:t>
      </w:r>
    </w:p>
    <w:p w14:paraId="6604CC30" w14:textId="173E09BD" w:rsidR="002D1A24" w:rsidRDefault="002D1A24" w:rsidP="002D1A24">
      <w:pPr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3.公务用车购置及运行维护费支出</w:t>
      </w:r>
      <w:r w:rsidR="00D4007F"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万元</w:t>
      </w:r>
      <w:r w:rsidR="00A22151">
        <w:rPr>
          <w:rFonts w:ascii="仿宋_GB2312" w:hAnsi="仿宋" w:hint="eastAsia"/>
          <w:szCs w:val="32"/>
        </w:rPr>
        <w:t>，</w:t>
      </w:r>
      <w:r w:rsidR="00404538">
        <w:rPr>
          <w:rFonts w:ascii="仿宋_GB2312" w:hAnsi="仿宋" w:hint="eastAsia"/>
          <w:szCs w:val="32"/>
        </w:rPr>
        <w:t>与2022年度预算持平。</w:t>
      </w:r>
      <w:r>
        <w:rPr>
          <w:rFonts w:ascii="仿宋_GB2312" w:hAnsi="仿宋" w:hint="eastAsia"/>
          <w:szCs w:val="32"/>
        </w:rPr>
        <w:t>截至2022年12月31日，</w:t>
      </w:r>
      <w:r w:rsidR="007465AE">
        <w:rPr>
          <w:rFonts w:ascii="仿宋_GB2312" w:hAnsi="仿宋" w:hint="eastAsia"/>
          <w:szCs w:val="32"/>
        </w:rPr>
        <w:t>宋疃中心学校</w:t>
      </w:r>
      <w:r>
        <w:rPr>
          <w:rFonts w:ascii="仿宋_GB2312" w:hAnsi="仿宋" w:hint="eastAsia"/>
          <w:szCs w:val="32"/>
        </w:rPr>
        <w:t>开支财政拨款的公务用车保有量为</w:t>
      </w:r>
      <w:r w:rsidR="007465AE">
        <w:rPr>
          <w:rFonts w:ascii="仿宋_GB2312" w:hAnsi="仿宋"/>
          <w:szCs w:val="32"/>
        </w:rPr>
        <w:t>0</w:t>
      </w:r>
      <w:r>
        <w:rPr>
          <w:rFonts w:ascii="仿宋_GB2312" w:hAnsi="仿宋" w:hint="eastAsia"/>
          <w:szCs w:val="32"/>
        </w:rPr>
        <w:t>辆。</w:t>
      </w:r>
    </w:p>
    <w:p w14:paraId="611A3656" w14:textId="77777777" w:rsidR="002D1A24" w:rsidRPr="007465AE" w:rsidRDefault="002D1A24" w:rsidP="002D1A24"/>
    <w:p w14:paraId="3DB71223" w14:textId="77777777" w:rsidR="002D1A24" w:rsidRPr="002D1A24" w:rsidRDefault="002D1A24" w:rsidP="00C1394B">
      <w:pPr>
        <w:ind w:firstLineChars="200" w:firstLine="640"/>
        <w:rPr>
          <w:rFonts w:ascii="仿宋_GB2312" w:hAnsi="仿宋"/>
          <w:szCs w:val="32"/>
        </w:rPr>
      </w:pPr>
    </w:p>
    <w:p w14:paraId="63C3B6EA" w14:textId="77777777" w:rsidR="00A075D4" w:rsidRPr="007465AE" w:rsidRDefault="00355598">
      <w:bookmarkStart w:id="0" w:name="_GoBack"/>
      <w:bookmarkEnd w:id="0"/>
    </w:p>
    <w:sectPr w:rsidR="00A075D4" w:rsidRPr="007465AE" w:rsidSect="00326726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B1EE9" w14:textId="77777777" w:rsidR="00A100FC" w:rsidRDefault="00A100FC" w:rsidP="00D303BC">
      <w:r>
        <w:separator/>
      </w:r>
    </w:p>
  </w:endnote>
  <w:endnote w:type="continuationSeparator" w:id="0">
    <w:p w14:paraId="7A708812" w14:textId="77777777" w:rsidR="00A100FC" w:rsidRDefault="00A100FC" w:rsidP="00D3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63BB4" w14:textId="77777777" w:rsidR="00A100FC" w:rsidRDefault="00A100FC" w:rsidP="00D303BC">
      <w:r>
        <w:separator/>
      </w:r>
    </w:p>
  </w:footnote>
  <w:footnote w:type="continuationSeparator" w:id="0">
    <w:p w14:paraId="097DBC28" w14:textId="77777777" w:rsidR="00A100FC" w:rsidRDefault="00A100FC" w:rsidP="00D3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BC"/>
    <w:rsid w:val="00013918"/>
    <w:rsid w:val="000E16FC"/>
    <w:rsid w:val="000E7F74"/>
    <w:rsid w:val="00103BD6"/>
    <w:rsid w:val="00130E98"/>
    <w:rsid w:val="001516F9"/>
    <w:rsid w:val="002D1A24"/>
    <w:rsid w:val="002F6DE8"/>
    <w:rsid w:val="00326726"/>
    <w:rsid w:val="003310DB"/>
    <w:rsid w:val="003547B8"/>
    <w:rsid w:val="00355598"/>
    <w:rsid w:val="003671B4"/>
    <w:rsid w:val="003A0161"/>
    <w:rsid w:val="003B6E2C"/>
    <w:rsid w:val="00404538"/>
    <w:rsid w:val="004639D3"/>
    <w:rsid w:val="00473372"/>
    <w:rsid w:val="00497C22"/>
    <w:rsid w:val="004B228D"/>
    <w:rsid w:val="004D6484"/>
    <w:rsid w:val="00516390"/>
    <w:rsid w:val="00534A0F"/>
    <w:rsid w:val="0056581D"/>
    <w:rsid w:val="005B6FB2"/>
    <w:rsid w:val="00604FF1"/>
    <w:rsid w:val="006107EB"/>
    <w:rsid w:val="00613D73"/>
    <w:rsid w:val="006173E5"/>
    <w:rsid w:val="00656EC6"/>
    <w:rsid w:val="00671397"/>
    <w:rsid w:val="006B3BF0"/>
    <w:rsid w:val="006B73F1"/>
    <w:rsid w:val="007075FC"/>
    <w:rsid w:val="007465AE"/>
    <w:rsid w:val="007719A9"/>
    <w:rsid w:val="007930CA"/>
    <w:rsid w:val="0080180B"/>
    <w:rsid w:val="00805FFD"/>
    <w:rsid w:val="0082139B"/>
    <w:rsid w:val="008A3C6F"/>
    <w:rsid w:val="009318D8"/>
    <w:rsid w:val="009770F9"/>
    <w:rsid w:val="009B7BA6"/>
    <w:rsid w:val="009D2B9A"/>
    <w:rsid w:val="00A00C09"/>
    <w:rsid w:val="00A100FC"/>
    <w:rsid w:val="00A22151"/>
    <w:rsid w:val="00A92496"/>
    <w:rsid w:val="00AB0278"/>
    <w:rsid w:val="00AE3075"/>
    <w:rsid w:val="00B14CD1"/>
    <w:rsid w:val="00B2159B"/>
    <w:rsid w:val="00B6516A"/>
    <w:rsid w:val="00B72524"/>
    <w:rsid w:val="00C1394B"/>
    <w:rsid w:val="00C42B17"/>
    <w:rsid w:val="00C6632C"/>
    <w:rsid w:val="00CE25D9"/>
    <w:rsid w:val="00D2629D"/>
    <w:rsid w:val="00D303BC"/>
    <w:rsid w:val="00D4007F"/>
    <w:rsid w:val="00D9784E"/>
    <w:rsid w:val="00DB321D"/>
    <w:rsid w:val="00DC3A8D"/>
    <w:rsid w:val="00E02B6D"/>
    <w:rsid w:val="00E72EA9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717EC"/>
  <w15:docId w15:val="{9419B898-519E-4AFD-AD1C-D488A14C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B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3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3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3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丁配泉</dc:creator>
  <cp:keywords/>
  <dc:description/>
  <cp:lastModifiedBy>Windows 用户</cp:lastModifiedBy>
  <cp:revision>2</cp:revision>
  <cp:lastPrinted>2020-09-14T08:17:00Z</cp:lastPrinted>
  <dcterms:created xsi:type="dcterms:W3CDTF">2023-09-05T08:01:00Z</dcterms:created>
  <dcterms:modified xsi:type="dcterms:W3CDTF">2023-09-05T08:01:00Z</dcterms:modified>
</cp:coreProperties>
</file>