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FD" w:rsidRPr="00E21F23" w:rsidRDefault="00205EFD" w:rsidP="00205EFD"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OLE_LINK4"/>
      <w:bookmarkStart w:id="1" w:name="_GoBack"/>
      <w:r w:rsidRPr="00E21F23">
        <w:rPr>
          <w:rFonts w:ascii="方正小标宋简体" w:eastAsia="方正小标宋简体" w:hAnsiTheme="minorEastAsia" w:hint="eastAsia"/>
          <w:sz w:val="44"/>
          <w:szCs w:val="44"/>
        </w:rPr>
        <w:t>烈山区宋疃镇人民政府202</w:t>
      </w:r>
      <w:r>
        <w:rPr>
          <w:rFonts w:ascii="方正小标宋简体" w:eastAsia="方正小标宋简体" w:hAnsiTheme="minorEastAsia"/>
          <w:sz w:val="44"/>
          <w:szCs w:val="44"/>
        </w:rPr>
        <w:t>4</w:t>
      </w:r>
      <w:r w:rsidRPr="00E21F23">
        <w:rPr>
          <w:rFonts w:ascii="方正小标宋简体" w:eastAsia="方正小标宋简体" w:hAnsiTheme="minorEastAsia" w:hint="eastAsia"/>
          <w:sz w:val="44"/>
          <w:szCs w:val="44"/>
        </w:rPr>
        <w:t>年政府信息</w:t>
      </w:r>
    </w:p>
    <w:p w:rsidR="00205EFD" w:rsidRPr="00E21F23" w:rsidRDefault="00205EFD" w:rsidP="00205EFD"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E21F23">
        <w:rPr>
          <w:rFonts w:ascii="方正小标宋简体" w:eastAsia="方正小标宋简体" w:hAnsiTheme="minorEastAsia" w:hint="eastAsia"/>
          <w:sz w:val="44"/>
          <w:szCs w:val="44"/>
        </w:rPr>
        <w:t>公开工作年度报告</w:t>
      </w:r>
    </w:p>
    <w:p w:rsidR="00205EFD" w:rsidRPr="001E381E" w:rsidRDefault="00205EFD" w:rsidP="00205EFD">
      <w:pPr>
        <w:rPr>
          <w:rFonts w:ascii="仿宋_GB2312" w:eastAsia="仿宋_GB2312"/>
          <w:sz w:val="32"/>
          <w:szCs w:val="32"/>
        </w:rPr>
      </w:pPr>
    </w:p>
    <w:p w:rsidR="00205EFD" w:rsidRDefault="00205EFD" w:rsidP="00205EFD">
      <w:pPr>
        <w:ind w:firstLine="645"/>
        <w:rPr>
          <w:rFonts w:ascii="仿宋_GB2312" w:eastAsia="仿宋_GB2312"/>
          <w:sz w:val="32"/>
          <w:szCs w:val="32"/>
        </w:rPr>
      </w:pPr>
      <w:bookmarkStart w:id="2" w:name="OLE_LINK1"/>
      <w:bookmarkStart w:id="3" w:name="OLE_LINK2"/>
      <w:bookmarkStart w:id="4" w:name="OLE_LINK3"/>
      <w:r>
        <w:rPr>
          <w:rFonts w:ascii="仿宋_GB2312" w:eastAsia="仿宋_GB2312" w:hint="eastAsia"/>
          <w:sz w:val="32"/>
          <w:szCs w:val="32"/>
        </w:rPr>
        <w:t>本报告是根据《中华人民共和国政府信息公开条例》（国务院令第711号）、《国务院办公厅政府信息与政务公开办公室关于印发〈中华人民共和国政府信息公开工作年度报告格式〉的通知》（国办公开办函〔2021〕30号）要求，</w:t>
      </w:r>
      <w:r w:rsidRPr="00F14291">
        <w:rPr>
          <w:rFonts w:ascii="仿宋_GB2312" w:eastAsia="仿宋_GB2312" w:hint="eastAsia"/>
          <w:sz w:val="32"/>
          <w:szCs w:val="32"/>
        </w:rPr>
        <w:t>由宋疃镇</w:t>
      </w:r>
      <w:r>
        <w:rPr>
          <w:rFonts w:ascii="仿宋_GB2312" w:eastAsia="仿宋_GB2312" w:hint="eastAsia"/>
          <w:sz w:val="32"/>
          <w:szCs w:val="32"/>
        </w:rPr>
        <w:t>政府</w:t>
      </w:r>
      <w:r w:rsidRPr="00F14291">
        <w:rPr>
          <w:rFonts w:ascii="仿宋_GB2312" w:eastAsia="仿宋_GB2312" w:hint="eastAsia"/>
          <w:sz w:val="32"/>
          <w:szCs w:val="32"/>
        </w:rPr>
        <w:t>信息公开</w:t>
      </w:r>
      <w:r>
        <w:rPr>
          <w:rFonts w:ascii="仿宋_GB2312" w:eastAsia="仿宋_GB2312" w:hint="eastAsia"/>
          <w:sz w:val="32"/>
          <w:szCs w:val="32"/>
        </w:rPr>
        <w:t>工作</w:t>
      </w:r>
      <w:r w:rsidRPr="00F14291">
        <w:rPr>
          <w:rFonts w:ascii="仿宋_GB2312" w:eastAsia="仿宋_GB2312" w:hint="eastAsia"/>
          <w:sz w:val="32"/>
          <w:szCs w:val="32"/>
        </w:rPr>
        <w:t>领导小组办公室编制。全文</w:t>
      </w:r>
      <w:r>
        <w:rPr>
          <w:rFonts w:ascii="仿宋_GB2312" w:eastAsia="仿宋_GB2312" w:hint="eastAsia"/>
          <w:sz w:val="32"/>
          <w:szCs w:val="32"/>
        </w:rPr>
        <w:t>包括：202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Pr="00F14291">
        <w:rPr>
          <w:rFonts w:ascii="仿宋_GB2312" w:eastAsia="仿宋_GB2312" w:hint="eastAsia"/>
          <w:sz w:val="32"/>
          <w:szCs w:val="32"/>
        </w:rPr>
        <w:t>总体情况</w:t>
      </w:r>
      <w:r>
        <w:rPr>
          <w:rFonts w:ascii="仿宋_GB2312" w:eastAsia="仿宋_GB2312" w:hint="eastAsia"/>
          <w:sz w:val="32"/>
          <w:szCs w:val="32"/>
        </w:rPr>
        <w:t>，</w:t>
      </w:r>
      <w:r w:rsidRPr="00F14291">
        <w:rPr>
          <w:rFonts w:ascii="仿宋_GB2312" w:eastAsia="仿宋_GB2312" w:hint="eastAsia"/>
          <w:sz w:val="32"/>
          <w:szCs w:val="32"/>
        </w:rPr>
        <w:t>主动公开政府信息情况</w:t>
      </w:r>
      <w:r>
        <w:rPr>
          <w:rFonts w:ascii="仿宋_GB2312" w:eastAsia="仿宋_GB2312" w:hint="eastAsia"/>
          <w:sz w:val="32"/>
          <w:szCs w:val="32"/>
        </w:rPr>
        <w:t>，</w:t>
      </w:r>
      <w:r w:rsidRPr="00F14291">
        <w:rPr>
          <w:rFonts w:ascii="仿宋_GB2312" w:eastAsia="仿宋_GB2312" w:hint="eastAsia"/>
          <w:sz w:val="32"/>
          <w:szCs w:val="32"/>
        </w:rPr>
        <w:t>收到和处理政府信息公开申请情况</w:t>
      </w:r>
      <w:r>
        <w:rPr>
          <w:rFonts w:ascii="仿宋_GB2312" w:eastAsia="仿宋_GB2312" w:hint="eastAsia"/>
          <w:sz w:val="32"/>
          <w:szCs w:val="32"/>
        </w:rPr>
        <w:t>，</w:t>
      </w:r>
      <w:r w:rsidRPr="00F14291">
        <w:rPr>
          <w:rFonts w:ascii="仿宋_GB2312" w:eastAsia="仿宋_GB2312" w:hint="eastAsia"/>
          <w:sz w:val="32"/>
          <w:szCs w:val="32"/>
        </w:rPr>
        <w:t>政府信息公开行政复议</w:t>
      </w:r>
      <w:r>
        <w:rPr>
          <w:rFonts w:ascii="仿宋_GB2312" w:eastAsia="仿宋_GB2312" w:hint="eastAsia"/>
          <w:sz w:val="32"/>
          <w:szCs w:val="32"/>
        </w:rPr>
        <w:t>、</w:t>
      </w:r>
      <w:r w:rsidRPr="00F14291">
        <w:rPr>
          <w:rFonts w:ascii="仿宋_GB2312" w:eastAsia="仿宋_GB2312" w:hint="eastAsia"/>
          <w:sz w:val="32"/>
          <w:szCs w:val="32"/>
        </w:rPr>
        <w:t>行政诉讼情况，存在的主要问题和改进情况</w:t>
      </w:r>
      <w:r>
        <w:rPr>
          <w:rFonts w:ascii="仿宋_GB2312" w:eastAsia="仿宋_GB2312" w:hint="eastAsia"/>
          <w:sz w:val="32"/>
          <w:szCs w:val="32"/>
        </w:rPr>
        <w:t>，以及</w:t>
      </w:r>
      <w:r w:rsidRPr="00F14291">
        <w:rPr>
          <w:rFonts w:ascii="仿宋_GB2312" w:eastAsia="仿宋_GB2312" w:hint="eastAsia"/>
          <w:sz w:val="32"/>
          <w:szCs w:val="32"/>
        </w:rPr>
        <w:t>其他需要报告的事项。本报告中所列数据统计期限为202</w:t>
      </w:r>
      <w:r>
        <w:rPr>
          <w:rFonts w:ascii="仿宋_GB2312" w:eastAsia="仿宋_GB2312"/>
          <w:sz w:val="32"/>
          <w:szCs w:val="32"/>
        </w:rPr>
        <w:t>4</w:t>
      </w:r>
      <w:r w:rsidRPr="00F14291">
        <w:rPr>
          <w:rFonts w:ascii="仿宋_GB2312" w:eastAsia="仿宋_GB2312" w:hint="eastAsia"/>
          <w:sz w:val="32"/>
          <w:szCs w:val="32"/>
        </w:rPr>
        <w:t>年1月1日至202</w:t>
      </w:r>
      <w:r>
        <w:rPr>
          <w:rFonts w:ascii="仿宋_GB2312" w:eastAsia="仿宋_GB2312"/>
          <w:sz w:val="32"/>
          <w:szCs w:val="32"/>
        </w:rPr>
        <w:t>4</w:t>
      </w:r>
      <w:r w:rsidRPr="00F14291">
        <w:rPr>
          <w:rFonts w:ascii="仿宋_GB2312" w:eastAsia="仿宋_GB2312" w:hint="eastAsia"/>
          <w:sz w:val="32"/>
          <w:szCs w:val="32"/>
        </w:rPr>
        <w:t>年12月31日止。如有疑问，请与淮北市烈山区宋疃镇人民政府联系（地址：淮北市烈山区宋疃镇，邮编：235065，办公室：党政办，电话：0561-4616122</w:t>
      </w:r>
      <w:r>
        <w:rPr>
          <w:rFonts w:ascii="仿宋_GB2312" w:eastAsia="仿宋_GB2312" w:hint="eastAsia"/>
          <w:sz w:val="32"/>
          <w:szCs w:val="32"/>
        </w:rPr>
        <w:t>，传真：无</w:t>
      </w:r>
      <w:r w:rsidRPr="00F14291">
        <w:rPr>
          <w:rFonts w:ascii="仿宋_GB2312" w:eastAsia="仿宋_GB2312" w:hint="eastAsia"/>
          <w:sz w:val="32"/>
          <w:szCs w:val="32"/>
        </w:rPr>
        <w:t>）。</w:t>
      </w:r>
    </w:p>
    <w:p w:rsidR="00205EFD" w:rsidRPr="00F14291" w:rsidRDefault="00205EFD" w:rsidP="00205EFD">
      <w:pPr>
        <w:ind w:firstLine="645"/>
        <w:rPr>
          <w:rFonts w:ascii="黑体" w:eastAsia="黑体" w:hAnsi="黑体"/>
          <w:sz w:val="32"/>
          <w:szCs w:val="32"/>
        </w:rPr>
      </w:pPr>
      <w:r w:rsidRPr="00F14291">
        <w:rPr>
          <w:rFonts w:ascii="黑体" w:eastAsia="黑体" w:hAnsi="黑体" w:hint="eastAsia"/>
          <w:sz w:val="32"/>
          <w:szCs w:val="32"/>
        </w:rPr>
        <w:t>一、总体情况</w:t>
      </w:r>
    </w:p>
    <w:p w:rsidR="00205EFD" w:rsidRPr="00F14291" w:rsidRDefault="00205EFD" w:rsidP="00205EFD">
      <w:pPr>
        <w:ind w:firstLine="645"/>
        <w:rPr>
          <w:rFonts w:ascii="仿宋_GB2312" w:eastAsia="仿宋_GB2312"/>
          <w:b/>
          <w:sz w:val="32"/>
          <w:szCs w:val="32"/>
        </w:rPr>
      </w:pPr>
      <w:r w:rsidRPr="00F14291">
        <w:rPr>
          <w:rFonts w:ascii="仿宋_GB2312" w:eastAsia="仿宋_GB2312" w:hint="eastAsia"/>
          <w:b/>
          <w:sz w:val="32"/>
          <w:szCs w:val="32"/>
        </w:rPr>
        <w:t>（一）主动公开</w:t>
      </w:r>
    </w:p>
    <w:p w:rsidR="00C55B42" w:rsidRPr="00C55B42" w:rsidRDefault="00C55B42" w:rsidP="00C55B42">
      <w:pPr>
        <w:ind w:firstLine="645"/>
        <w:rPr>
          <w:rFonts w:ascii="仿宋_GB2312" w:eastAsia="仿宋_GB2312"/>
          <w:sz w:val="32"/>
          <w:szCs w:val="32"/>
        </w:rPr>
      </w:pPr>
      <w:r w:rsidRPr="00C55B42">
        <w:rPr>
          <w:rFonts w:ascii="仿宋_GB2312" w:eastAsia="仿宋_GB2312"/>
          <w:sz w:val="32"/>
          <w:szCs w:val="32"/>
        </w:rPr>
        <w:t>2024年，宋疃镇严格贯彻落实《中华人民共和国政府信息公开条例》及省、市相关文件精神，</w:t>
      </w:r>
      <w:r w:rsidR="00F62FE5">
        <w:rPr>
          <w:rFonts w:ascii="仿宋_GB2312" w:eastAsia="仿宋_GB2312" w:hint="eastAsia"/>
          <w:sz w:val="32"/>
          <w:szCs w:val="32"/>
        </w:rPr>
        <w:t>做</w:t>
      </w:r>
      <w:r>
        <w:rPr>
          <w:rFonts w:ascii="仿宋_GB2312" w:eastAsia="仿宋_GB2312" w:hint="eastAsia"/>
          <w:sz w:val="32"/>
          <w:szCs w:val="32"/>
        </w:rPr>
        <w:t>好法定主动公开栏目</w:t>
      </w:r>
      <w:r w:rsidR="00324804">
        <w:rPr>
          <w:rFonts w:ascii="仿宋_GB2312" w:eastAsia="仿宋_GB2312" w:hint="eastAsia"/>
          <w:sz w:val="32"/>
          <w:szCs w:val="32"/>
        </w:rPr>
        <w:t>维护</w:t>
      </w:r>
      <w:r>
        <w:rPr>
          <w:rFonts w:ascii="仿宋_GB2312" w:eastAsia="仿宋_GB2312" w:hint="eastAsia"/>
          <w:sz w:val="32"/>
          <w:szCs w:val="32"/>
        </w:rPr>
        <w:t>，切实做到</w:t>
      </w:r>
      <w:r w:rsidR="00324804">
        <w:rPr>
          <w:rFonts w:ascii="仿宋_GB2312" w:eastAsia="仿宋_GB2312" w:hint="eastAsia"/>
          <w:sz w:val="32"/>
          <w:szCs w:val="32"/>
        </w:rPr>
        <w:t>政府信息公开及时、有效、透明</w:t>
      </w:r>
      <w:r w:rsidRPr="00C55B42">
        <w:rPr>
          <w:rFonts w:ascii="仿宋_GB2312" w:eastAsia="仿宋_GB2312"/>
          <w:sz w:val="32"/>
          <w:szCs w:val="32"/>
        </w:rPr>
        <w:t>。</w:t>
      </w:r>
    </w:p>
    <w:p w:rsidR="00205EFD" w:rsidRPr="00C55B42" w:rsidRDefault="00205EFD" w:rsidP="00205EFD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C55B42">
        <w:rPr>
          <w:rFonts w:ascii="仿宋_GB2312" w:eastAsia="仿宋_GB2312" w:hint="eastAsia"/>
          <w:color w:val="000000" w:themeColor="text1"/>
          <w:sz w:val="32"/>
          <w:szCs w:val="32"/>
        </w:rPr>
        <w:t>截止202</w:t>
      </w:r>
      <w:r w:rsidRPr="00C55B42"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C55B42">
        <w:rPr>
          <w:rFonts w:ascii="仿宋_GB2312" w:eastAsia="仿宋_GB2312" w:hint="eastAsia"/>
          <w:color w:val="000000" w:themeColor="text1"/>
          <w:sz w:val="32"/>
          <w:szCs w:val="32"/>
        </w:rPr>
        <w:t>年12月31日，宋疃镇通过政府</w:t>
      </w:r>
      <w:r w:rsidR="00693073">
        <w:rPr>
          <w:rFonts w:ascii="仿宋_GB2312" w:eastAsia="仿宋_GB2312" w:hint="eastAsia"/>
          <w:color w:val="000000" w:themeColor="text1"/>
          <w:sz w:val="32"/>
          <w:szCs w:val="32"/>
        </w:rPr>
        <w:t>门户网站</w:t>
      </w:r>
      <w:r w:rsidRPr="00C55B42">
        <w:rPr>
          <w:rFonts w:ascii="仿宋_GB2312" w:eastAsia="仿宋_GB2312" w:hint="eastAsia"/>
          <w:color w:val="000000" w:themeColor="text1"/>
          <w:sz w:val="32"/>
          <w:szCs w:val="32"/>
        </w:rPr>
        <w:t>主动公开政府信息</w:t>
      </w:r>
      <w:r w:rsidR="00E62657" w:rsidRPr="00C55B42">
        <w:rPr>
          <w:rFonts w:ascii="仿宋_GB2312" w:eastAsia="仿宋_GB2312"/>
          <w:color w:val="000000" w:themeColor="text1"/>
          <w:sz w:val="32"/>
          <w:szCs w:val="32"/>
        </w:rPr>
        <w:t>647</w:t>
      </w:r>
      <w:r w:rsidRPr="00C55B42">
        <w:rPr>
          <w:rFonts w:ascii="仿宋_GB2312" w:eastAsia="仿宋_GB2312" w:hint="eastAsia"/>
          <w:color w:val="000000" w:themeColor="text1"/>
          <w:sz w:val="32"/>
          <w:szCs w:val="32"/>
        </w:rPr>
        <w:t>条，通过基层政务公开“标准化、规范</w:t>
      </w:r>
      <w:r w:rsidRPr="00C55B42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化”专栏公开信息</w:t>
      </w:r>
      <w:r w:rsidR="00E62657" w:rsidRPr="00C55B42">
        <w:rPr>
          <w:rFonts w:ascii="仿宋_GB2312" w:eastAsia="仿宋_GB2312"/>
          <w:color w:val="000000" w:themeColor="text1"/>
          <w:sz w:val="32"/>
          <w:szCs w:val="32"/>
        </w:rPr>
        <w:t>461</w:t>
      </w:r>
      <w:r w:rsidRPr="00C55B42">
        <w:rPr>
          <w:rFonts w:ascii="仿宋_GB2312" w:eastAsia="仿宋_GB2312" w:hint="eastAsia"/>
          <w:color w:val="000000" w:themeColor="text1"/>
          <w:sz w:val="32"/>
          <w:szCs w:val="32"/>
        </w:rPr>
        <w:t>条。</w:t>
      </w:r>
      <w:r w:rsidR="00F63494">
        <w:rPr>
          <w:rFonts w:ascii="仿宋_GB2312" w:eastAsia="仿宋_GB2312" w:hint="eastAsia"/>
          <w:color w:val="000000" w:themeColor="text1"/>
          <w:sz w:val="32"/>
          <w:szCs w:val="32"/>
        </w:rPr>
        <w:t>回复群众留言3条、完成民</w:t>
      </w:r>
      <w:r w:rsidR="00F63494">
        <w:rPr>
          <w:rFonts w:ascii="仿宋_GB2312" w:eastAsia="仿宋_GB2312" w:hint="eastAsia"/>
          <w:color w:val="000000" w:themeColor="text1"/>
          <w:sz w:val="32"/>
          <w:szCs w:val="32"/>
        </w:rPr>
        <w:t>意征集</w:t>
      </w:r>
      <w:r w:rsidR="00F63494">
        <w:rPr>
          <w:rFonts w:ascii="仿宋_GB2312" w:eastAsia="仿宋_GB2312" w:hint="eastAsia"/>
          <w:color w:val="000000" w:themeColor="text1"/>
          <w:sz w:val="32"/>
          <w:szCs w:val="32"/>
        </w:rPr>
        <w:t>5次。聚焦安全生产、医疗教育、社会治理等涉及群众切身利益</w:t>
      </w:r>
      <w:r w:rsidR="00693073">
        <w:rPr>
          <w:rFonts w:ascii="仿宋_GB2312" w:eastAsia="仿宋_GB2312" w:hint="eastAsia"/>
          <w:color w:val="000000" w:themeColor="text1"/>
          <w:sz w:val="32"/>
          <w:szCs w:val="32"/>
        </w:rPr>
        <w:t>的内容，切实做好政策解读和回应关切，共制作解读材料4篇，主动回应29条。</w:t>
      </w:r>
    </w:p>
    <w:p w:rsidR="00205EFD" w:rsidRPr="00F14291" w:rsidRDefault="00205EFD" w:rsidP="00205EFD">
      <w:pPr>
        <w:ind w:firstLine="645"/>
        <w:rPr>
          <w:rFonts w:ascii="仿宋_GB2312" w:eastAsia="仿宋_GB2312"/>
          <w:b/>
          <w:sz w:val="32"/>
          <w:szCs w:val="32"/>
        </w:rPr>
      </w:pPr>
      <w:r w:rsidRPr="00F14291">
        <w:rPr>
          <w:rFonts w:ascii="仿宋_GB2312" w:eastAsia="仿宋_GB2312" w:hint="eastAsia"/>
          <w:b/>
          <w:sz w:val="32"/>
          <w:szCs w:val="32"/>
        </w:rPr>
        <w:t>（二）依申请公开</w:t>
      </w:r>
    </w:p>
    <w:p w:rsidR="00205EFD" w:rsidRDefault="00205EFD" w:rsidP="00205EFD">
      <w:pPr>
        <w:ind w:firstLine="645"/>
        <w:rPr>
          <w:rFonts w:ascii="仿宋_GB2312" w:eastAsia="仿宋_GB2312"/>
          <w:sz w:val="32"/>
          <w:szCs w:val="32"/>
        </w:rPr>
      </w:pPr>
      <w:r w:rsidRPr="00BE2C95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 w:rsidRPr="00BE2C95">
        <w:rPr>
          <w:rFonts w:ascii="仿宋_GB2312" w:eastAsia="仿宋_GB2312" w:hint="eastAsia"/>
          <w:sz w:val="32"/>
          <w:szCs w:val="32"/>
        </w:rPr>
        <w:t>年，宋疃镇</w:t>
      </w:r>
      <w:r>
        <w:rPr>
          <w:rFonts w:ascii="仿宋_GB2312" w:eastAsia="仿宋_GB2312" w:hint="eastAsia"/>
          <w:sz w:val="32"/>
          <w:szCs w:val="32"/>
        </w:rPr>
        <w:t>收到政府信息公开申请3件，按时办结3件，办结率100%。</w:t>
      </w:r>
    </w:p>
    <w:p w:rsidR="00205EFD" w:rsidRPr="00F14291" w:rsidRDefault="00205EFD" w:rsidP="00205EFD">
      <w:pPr>
        <w:ind w:firstLine="645"/>
        <w:rPr>
          <w:rFonts w:ascii="仿宋_GB2312" w:eastAsia="仿宋_GB2312"/>
          <w:b/>
          <w:sz w:val="32"/>
          <w:szCs w:val="32"/>
        </w:rPr>
      </w:pPr>
      <w:r w:rsidRPr="00F14291">
        <w:rPr>
          <w:rFonts w:ascii="仿宋_GB2312" w:eastAsia="仿宋_GB2312" w:hint="eastAsia"/>
          <w:b/>
          <w:sz w:val="32"/>
          <w:szCs w:val="32"/>
        </w:rPr>
        <w:t>（三）政府信息管理</w:t>
      </w:r>
    </w:p>
    <w:p w:rsidR="006A650C" w:rsidRPr="00F62FE5" w:rsidRDefault="00B70398" w:rsidP="00B70398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F62FE5">
        <w:rPr>
          <w:rFonts w:ascii="仿宋_GB2312" w:eastAsia="仿宋_GB2312"/>
          <w:color w:val="000000" w:themeColor="text1"/>
          <w:sz w:val="32"/>
          <w:szCs w:val="32"/>
        </w:rPr>
        <w:t>1、</w:t>
      </w:r>
      <w:r w:rsidR="006A650C" w:rsidRPr="00F62FE5">
        <w:rPr>
          <w:rFonts w:ascii="仿宋_GB2312" w:eastAsia="仿宋_GB2312" w:hint="eastAsia"/>
          <w:color w:val="000000" w:themeColor="text1"/>
          <w:sz w:val="32"/>
          <w:szCs w:val="32"/>
        </w:rPr>
        <w:t>落实信息公开审查制度。对所有公开信息严格进行保密审查和个人隐私泄露、错敏字排查，确保信息公开质量。</w:t>
      </w:r>
    </w:p>
    <w:p w:rsidR="00B70398" w:rsidRPr="00F62FE5" w:rsidRDefault="00B70398" w:rsidP="00B70398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F62FE5">
        <w:rPr>
          <w:rFonts w:ascii="仿宋_GB2312" w:eastAsia="仿宋_GB2312"/>
          <w:color w:val="000000" w:themeColor="text1"/>
          <w:sz w:val="32"/>
          <w:szCs w:val="32"/>
        </w:rPr>
        <w:t>2、</w:t>
      </w:r>
      <w:r w:rsidR="00F82530" w:rsidRPr="00F62FE5">
        <w:rPr>
          <w:rFonts w:ascii="仿宋_GB2312" w:eastAsia="仿宋_GB2312" w:hint="eastAsia"/>
          <w:color w:val="000000" w:themeColor="text1"/>
          <w:sz w:val="32"/>
          <w:szCs w:val="32"/>
        </w:rPr>
        <w:t>加大</w:t>
      </w:r>
      <w:r w:rsidRPr="00F62FE5">
        <w:rPr>
          <w:rFonts w:ascii="仿宋_GB2312" w:eastAsia="仿宋_GB2312"/>
          <w:color w:val="000000" w:themeColor="text1"/>
          <w:sz w:val="32"/>
          <w:szCs w:val="32"/>
        </w:rPr>
        <w:t>督查自查</w:t>
      </w:r>
      <w:r w:rsidR="00F82530" w:rsidRPr="00F62FE5">
        <w:rPr>
          <w:rFonts w:ascii="仿宋_GB2312" w:eastAsia="仿宋_GB2312" w:hint="eastAsia"/>
          <w:color w:val="000000" w:themeColor="text1"/>
          <w:sz w:val="32"/>
          <w:szCs w:val="32"/>
        </w:rPr>
        <w:t>力度</w:t>
      </w:r>
      <w:r w:rsidRPr="00F62FE5">
        <w:rPr>
          <w:rFonts w:ascii="仿宋_GB2312" w:eastAsia="仿宋_GB2312"/>
          <w:color w:val="000000" w:themeColor="text1"/>
          <w:sz w:val="32"/>
          <w:szCs w:val="32"/>
        </w:rPr>
        <w:t>。不定期对财政、民政、农水等有涉农资金的部门和各村（社区）公开进行检查，</w:t>
      </w:r>
      <w:r w:rsidR="006A650C" w:rsidRPr="00F62FE5">
        <w:rPr>
          <w:rFonts w:ascii="仿宋_GB2312" w:eastAsia="仿宋_GB2312" w:hint="eastAsia"/>
          <w:color w:val="000000" w:themeColor="text1"/>
          <w:sz w:val="32"/>
          <w:szCs w:val="32"/>
        </w:rPr>
        <w:t>对检查中发现的问题及时通报，立即整改</w:t>
      </w:r>
      <w:r w:rsidRPr="00F62FE5"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:rsidR="00205EFD" w:rsidRPr="00F62FE5" w:rsidRDefault="00205EFD" w:rsidP="00205EFD">
      <w:pPr>
        <w:ind w:firstLine="645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62FE5">
        <w:rPr>
          <w:rFonts w:ascii="仿宋_GB2312" w:eastAsia="仿宋_GB2312" w:hint="eastAsia"/>
          <w:b/>
          <w:color w:val="000000" w:themeColor="text1"/>
          <w:sz w:val="32"/>
          <w:szCs w:val="32"/>
        </w:rPr>
        <w:t>（四）政府信息公开平台建设</w:t>
      </w:r>
    </w:p>
    <w:p w:rsidR="00205EFD" w:rsidRPr="00F62FE5" w:rsidRDefault="008202D3" w:rsidP="00205EFD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F62FE5">
        <w:rPr>
          <w:rFonts w:ascii="仿宋_GB2312" w:eastAsia="仿宋_GB2312" w:hint="eastAsia"/>
          <w:color w:val="000000" w:themeColor="text1"/>
          <w:sz w:val="32"/>
          <w:szCs w:val="32"/>
        </w:rPr>
        <w:t>一是</w:t>
      </w:r>
      <w:r w:rsidR="00752155" w:rsidRPr="00F62FE5">
        <w:rPr>
          <w:rFonts w:ascii="仿宋_GB2312" w:eastAsia="仿宋_GB2312" w:hint="eastAsia"/>
          <w:color w:val="000000" w:themeColor="text1"/>
          <w:sz w:val="32"/>
          <w:szCs w:val="32"/>
        </w:rPr>
        <w:t>继续</w:t>
      </w:r>
      <w:r w:rsidRPr="00F62FE5">
        <w:rPr>
          <w:rFonts w:ascii="仿宋_GB2312" w:eastAsia="仿宋_GB2312" w:hint="eastAsia"/>
          <w:color w:val="000000" w:themeColor="text1"/>
          <w:sz w:val="32"/>
          <w:szCs w:val="32"/>
        </w:rPr>
        <w:t>做好门户网站维护</w:t>
      </w:r>
      <w:r w:rsidR="00752155" w:rsidRPr="00F62FE5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F62FE5">
        <w:rPr>
          <w:rFonts w:ascii="仿宋_GB2312" w:eastAsia="仿宋_GB2312" w:hint="eastAsia"/>
          <w:color w:val="000000" w:themeColor="text1"/>
          <w:sz w:val="32"/>
          <w:szCs w:val="32"/>
        </w:rPr>
        <w:t>优化</w:t>
      </w:r>
      <w:r w:rsidR="00205EFD" w:rsidRPr="00F62FE5">
        <w:rPr>
          <w:rFonts w:ascii="仿宋_GB2312" w:eastAsia="仿宋_GB2312" w:hint="eastAsia"/>
          <w:color w:val="000000" w:themeColor="text1"/>
          <w:sz w:val="32"/>
          <w:szCs w:val="32"/>
        </w:rPr>
        <w:t>栏目设置</w:t>
      </w:r>
      <w:r w:rsidRPr="00F62FE5">
        <w:rPr>
          <w:rFonts w:ascii="仿宋_GB2312" w:eastAsia="仿宋_GB2312" w:hint="eastAsia"/>
          <w:color w:val="000000" w:themeColor="text1"/>
          <w:sz w:val="32"/>
          <w:szCs w:val="32"/>
        </w:rPr>
        <w:t>，及时更新信息</w:t>
      </w:r>
      <w:r w:rsidR="00205EFD" w:rsidRPr="00F62FE5">
        <w:rPr>
          <w:rFonts w:ascii="仿宋_GB2312" w:eastAsia="仿宋_GB2312" w:hint="eastAsia"/>
          <w:color w:val="000000" w:themeColor="text1"/>
          <w:sz w:val="32"/>
          <w:szCs w:val="32"/>
        </w:rPr>
        <w:t>，方便群众查阅。</w:t>
      </w:r>
      <w:r w:rsidR="002B70BD" w:rsidRPr="00F62FE5">
        <w:rPr>
          <w:rFonts w:ascii="仿宋_GB2312" w:eastAsia="仿宋_GB2312" w:hint="eastAsia"/>
          <w:color w:val="000000" w:themeColor="text1"/>
          <w:sz w:val="32"/>
          <w:szCs w:val="32"/>
        </w:rPr>
        <w:t>二是</w:t>
      </w:r>
      <w:r w:rsidRPr="00F62FE5">
        <w:rPr>
          <w:rFonts w:ascii="仿宋_GB2312" w:eastAsia="仿宋_GB2312" w:hint="eastAsia"/>
          <w:color w:val="000000" w:themeColor="text1"/>
          <w:sz w:val="32"/>
          <w:szCs w:val="32"/>
        </w:rPr>
        <w:t>本着“为民、利民、便民”完善政务公开专区服务功能，推动政府信息公开和政务服务深度融合，为群众提供更加便捷、高效的服务。</w:t>
      </w:r>
    </w:p>
    <w:p w:rsidR="00205EFD" w:rsidRPr="00A35ECD" w:rsidRDefault="00205EFD" w:rsidP="00205EFD">
      <w:pPr>
        <w:ind w:firstLine="645"/>
        <w:rPr>
          <w:rFonts w:ascii="仿宋_GB2312" w:eastAsia="仿宋_GB2312"/>
          <w:b/>
          <w:sz w:val="32"/>
          <w:szCs w:val="32"/>
        </w:rPr>
      </w:pPr>
      <w:r w:rsidRPr="00A35ECD">
        <w:rPr>
          <w:rFonts w:ascii="仿宋_GB2312" w:eastAsia="仿宋_GB2312" w:hint="eastAsia"/>
          <w:b/>
          <w:sz w:val="32"/>
          <w:szCs w:val="32"/>
        </w:rPr>
        <w:t>（五）监督保障情况</w:t>
      </w:r>
    </w:p>
    <w:p w:rsidR="00205EFD" w:rsidRDefault="00205EFD" w:rsidP="00205EF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年12月31日，宋疃镇尚未开展政府信息公开考核工作，未开展社会评议工作，未发生政府信息公开责任追究事项。</w:t>
      </w:r>
    </w:p>
    <w:p w:rsidR="00205EFD" w:rsidRPr="00A35ECD" w:rsidRDefault="00205EFD" w:rsidP="00205EFD">
      <w:pPr>
        <w:ind w:firstLine="645"/>
        <w:rPr>
          <w:rFonts w:ascii="黑体" w:eastAsia="黑体" w:hAnsi="黑体"/>
          <w:sz w:val="32"/>
          <w:szCs w:val="32"/>
        </w:rPr>
      </w:pPr>
      <w:r w:rsidRPr="00A35ECD">
        <w:rPr>
          <w:rFonts w:ascii="黑体" w:eastAsia="黑体" w:hAnsi="黑体" w:hint="eastAsia"/>
          <w:sz w:val="32"/>
          <w:szCs w:val="32"/>
        </w:rPr>
        <w:lastRenderedPageBreak/>
        <w:t>二、主动公开政府信息公开</w:t>
      </w:r>
    </w:p>
    <w:p w:rsidR="00205EFD" w:rsidRPr="00CA27AE" w:rsidRDefault="00205EFD" w:rsidP="00205EF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W w:w="84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1985"/>
        <w:gridCol w:w="2126"/>
        <w:gridCol w:w="2435"/>
      </w:tblGrid>
      <w:tr w:rsidR="00205EFD" w:rsidRPr="00CA27AE" w:rsidTr="00563B6A">
        <w:trPr>
          <w:trHeight w:val="340"/>
        </w:trPr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05EFD" w:rsidRPr="00CA27AE" w:rsidTr="00563B6A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CA27AE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制</w:t>
            </w: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发件</w:t>
            </w:r>
            <w:r w:rsidRPr="00CA27AE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 w:rsidRPr="00CA27AE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数</w:t>
            </w:r>
          </w:p>
        </w:tc>
      </w:tr>
      <w:tr w:rsidR="00205EFD" w:rsidRPr="00CA27AE" w:rsidTr="00563B6A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05EFD" w:rsidRPr="00CA27AE" w:rsidTr="00563B6A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05EFD" w:rsidRPr="00CA27AE" w:rsidTr="00563B6A">
        <w:trPr>
          <w:trHeight w:val="340"/>
        </w:trPr>
        <w:tc>
          <w:tcPr>
            <w:tcW w:w="8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05EFD" w:rsidRPr="00CA27AE" w:rsidTr="00563B6A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05EFD" w:rsidRPr="00CA27AE" w:rsidTr="00563B6A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cs="宋体"/>
                <w:color w:val="333333"/>
                <w:kern w:val="0"/>
                <w:szCs w:val="21"/>
              </w:rPr>
              <w:t>19</w:t>
            </w:r>
          </w:p>
        </w:tc>
      </w:tr>
      <w:tr w:rsidR="00205EFD" w:rsidRPr="00CA27AE" w:rsidTr="00563B6A">
        <w:trPr>
          <w:trHeight w:val="340"/>
        </w:trPr>
        <w:tc>
          <w:tcPr>
            <w:tcW w:w="8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05EFD" w:rsidRPr="00CA27AE" w:rsidTr="00563B6A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05EFD" w:rsidRPr="00CA27AE" w:rsidTr="00563B6A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trHeight w:val="340"/>
        </w:trPr>
        <w:tc>
          <w:tcPr>
            <w:tcW w:w="8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05EFD" w:rsidRPr="00CA27AE" w:rsidTr="00563B6A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205EFD" w:rsidRPr="00CA27AE" w:rsidTr="00563B6A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:rsidR="00205EFD" w:rsidRDefault="00205EFD" w:rsidP="00205EFD">
      <w:pPr>
        <w:widowControl/>
        <w:shd w:val="clear" w:color="auto" w:fill="FFFFFF"/>
        <w:jc w:val="center"/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p w:rsidR="00205EFD" w:rsidRDefault="00205EFD" w:rsidP="00205EFD">
      <w:pPr>
        <w:widowControl/>
        <w:shd w:val="clear" w:color="auto" w:fill="FFFFFF"/>
        <w:ind w:firstLine="48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0B42DB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3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944"/>
        <w:gridCol w:w="2837"/>
        <w:gridCol w:w="690"/>
        <w:gridCol w:w="690"/>
        <w:gridCol w:w="684"/>
        <w:gridCol w:w="684"/>
        <w:gridCol w:w="684"/>
        <w:gridCol w:w="684"/>
        <w:gridCol w:w="690"/>
      </w:tblGrid>
      <w:tr w:rsidR="00205EFD" w:rsidRPr="00CA27AE" w:rsidTr="00563B6A">
        <w:trPr>
          <w:jc w:val="center"/>
        </w:trPr>
        <w:tc>
          <w:tcPr>
            <w:tcW w:w="45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05EFD" w:rsidRPr="00CA27AE" w:rsidTr="00563B6A">
        <w:trPr>
          <w:jc w:val="center"/>
        </w:trPr>
        <w:tc>
          <w:tcPr>
            <w:tcW w:w="45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05EFD" w:rsidRPr="00CA27AE" w:rsidTr="00563B6A">
        <w:trPr>
          <w:jc w:val="center"/>
        </w:trPr>
        <w:tc>
          <w:tcPr>
            <w:tcW w:w="45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05EFD" w:rsidRPr="00CA27AE" w:rsidTr="00563B6A">
        <w:trPr>
          <w:jc w:val="center"/>
        </w:trPr>
        <w:tc>
          <w:tcPr>
            <w:tcW w:w="45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</w:tr>
      <w:tr w:rsidR="00205EFD" w:rsidRPr="00CA27AE" w:rsidTr="00563B6A">
        <w:trPr>
          <w:jc w:val="center"/>
        </w:trPr>
        <w:tc>
          <w:tcPr>
            <w:tcW w:w="45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CA27A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1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6.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7.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8.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</w:tr>
      <w:tr w:rsidR="00205EFD" w:rsidRPr="00CA27AE" w:rsidTr="00563B6A">
        <w:trPr>
          <w:jc w:val="center"/>
        </w:trPr>
        <w:tc>
          <w:tcPr>
            <w:tcW w:w="45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205EFD" w:rsidRPr="00CA27AE" w:rsidRDefault="00205EFD" w:rsidP="00205EFD">
      <w:pPr>
        <w:widowControl/>
        <w:shd w:val="clear" w:color="auto" w:fill="FFFFFF"/>
        <w:jc w:val="center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</w:p>
    <w:p w:rsidR="00205EFD" w:rsidRPr="00A12B41" w:rsidRDefault="00205EFD" w:rsidP="00205EFD">
      <w:pPr>
        <w:widowControl/>
        <w:shd w:val="clear" w:color="auto" w:fill="FFFFFF"/>
        <w:ind w:firstLine="480"/>
        <w:rPr>
          <w:rFonts w:ascii="黑体" w:eastAsia="黑体" w:hAnsi="黑体" w:cs="宋体"/>
          <w:bCs/>
          <w:color w:val="333333"/>
          <w:kern w:val="0"/>
          <w:sz w:val="28"/>
          <w:szCs w:val="28"/>
        </w:rPr>
      </w:pPr>
      <w:r w:rsidRPr="00A12B41">
        <w:rPr>
          <w:rFonts w:ascii="黑体" w:eastAsia="黑体" w:hAnsi="黑体" w:cs="宋体" w:hint="eastAsia"/>
          <w:bCs/>
          <w:color w:val="333333"/>
          <w:kern w:val="0"/>
          <w:sz w:val="28"/>
          <w:szCs w:val="28"/>
        </w:rPr>
        <w:t>四、政府信息公开行政复议、行政诉讼情况</w:t>
      </w:r>
    </w:p>
    <w:tbl>
      <w:tblPr>
        <w:tblW w:w="974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205EFD" w:rsidRPr="00CA27AE" w:rsidTr="00563B6A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 w:rsidR="00205EFD" w:rsidRPr="00CA27AE" w:rsidTr="00563B6A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尚未</w:t>
            </w: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 w:rsidR="00205EFD" w:rsidRPr="00CA27AE" w:rsidTr="00563B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</w:p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</w:p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</w:p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尚未</w:t>
            </w:r>
          </w:p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</w:p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</w:p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Default="00205EFD" w:rsidP="00563B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尚未</w:t>
            </w:r>
          </w:p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05EFD" w:rsidRPr="00CA27AE" w:rsidTr="00563B6A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A27A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EFD" w:rsidRPr="00CA27AE" w:rsidRDefault="00205EFD" w:rsidP="00563B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:rsidR="00205EFD" w:rsidRDefault="00205EFD" w:rsidP="00205EFD">
      <w:pPr>
        <w:widowControl/>
        <w:shd w:val="clear" w:color="auto" w:fill="FFFFFF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/>
          <w:bCs/>
          <w:color w:val="333333"/>
          <w:kern w:val="0"/>
          <w:sz w:val="32"/>
          <w:szCs w:val="32"/>
        </w:rPr>
        <w:t>五、存在的主要问题及改进情况</w:t>
      </w:r>
    </w:p>
    <w:p w:rsidR="00205EFD" w:rsidRPr="00A35ECD" w:rsidRDefault="00205EFD" w:rsidP="00205EF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35ECD">
        <w:rPr>
          <w:rFonts w:ascii="仿宋_GB2312" w:eastAsia="仿宋_GB2312" w:hint="eastAsia"/>
          <w:b/>
          <w:sz w:val="32"/>
          <w:szCs w:val="32"/>
        </w:rPr>
        <w:t>（一）存在问题</w:t>
      </w:r>
    </w:p>
    <w:p w:rsidR="00205EFD" w:rsidRDefault="00205EFD" w:rsidP="00205E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对《</w:t>
      </w:r>
      <w:r w:rsidRPr="00205EFD">
        <w:rPr>
          <w:rFonts w:ascii="仿宋_GB2312" w:eastAsia="仿宋_GB2312" w:hint="eastAsia"/>
          <w:sz w:val="32"/>
          <w:szCs w:val="32"/>
        </w:rPr>
        <w:t>政务公开办公室关于印发</w:t>
      </w:r>
      <w:r w:rsidRPr="00205EFD">
        <w:rPr>
          <w:rFonts w:ascii="仿宋_GB2312" w:eastAsia="仿宋_GB2312"/>
          <w:sz w:val="32"/>
          <w:szCs w:val="32"/>
        </w:rPr>
        <w:t>2024年政务公开重点工作清单的通知</w:t>
      </w:r>
      <w:r>
        <w:rPr>
          <w:rFonts w:ascii="仿宋_GB2312" w:eastAsia="仿宋_GB2312" w:hint="eastAsia"/>
          <w:sz w:val="32"/>
          <w:szCs w:val="32"/>
        </w:rPr>
        <w:t>》</w:t>
      </w:r>
      <w:r w:rsidR="000F6DF9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文件学习</w:t>
      </w:r>
      <w:r w:rsidR="000F6DF9">
        <w:rPr>
          <w:rFonts w:ascii="仿宋_GB2312" w:eastAsia="仿宋_GB2312" w:hint="eastAsia"/>
          <w:sz w:val="32"/>
          <w:szCs w:val="32"/>
        </w:rPr>
        <w:t>不够</w:t>
      </w:r>
      <w:r>
        <w:rPr>
          <w:rFonts w:ascii="仿宋_GB2312" w:eastAsia="仿宋_GB2312" w:hint="eastAsia"/>
          <w:sz w:val="32"/>
          <w:szCs w:val="32"/>
        </w:rPr>
        <w:t>深入，</w:t>
      </w:r>
      <w:r w:rsidR="00F62FE5" w:rsidRPr="00F62FE5">
        <w:rPr>
          <w:rFonts w:ascii="仿宋_GB2312" w:eastAsia="仿宋_GB2312"/>
          <w:sz w:val="32"/>
          <w:szCs w:val="32"/>
        </w:rPr>
        <w:t>工作</w:t>
      </w:r>
      <w:r w:rsidR="00F62FE5">
        <w:rPr>
          <w:rFonts w:ascii="仿宋_GB2312" w:eastAsia="仿宋_GB2312" w:hint="eastAsia"/>
          <w:sz w:val="32"/>
          <w:szCs w:val="32"/>
        </w:rPr>
        <w:t>还满足</w:t>
      </w:r>
      <w:r w:rsidR="00F62FE5" w:rsidRPr="00F62FE5">
        <w:rPr>
          <w:rFonts w:ascii="仿宋_GB2312" w:eastAsia="仿宋_GB2312"/>
          <w:sz w:val="32"/>
          <w:szCs w:val="32"/>
        </w:rPr>
        <w:t>于老经验老办法</w:t>
      </w:r>
      <w:r w:rsidR="00F62FE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造成</w:t>
      </w:r>
      <w:r w:rsidR="00D86A10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工作</w:t>
      </w:r>
      <w:r w:rsidR="00F62FE5">
        <w:rPr>
          <w:rFonts w:ascii="仿宋_GB2312" w:eastAsia="仿宋_GB2312" w:hint="eastAsia"/>
          <w:sz w:val="32"/>
          <w:szCs w:val="32"/>
        </w:rPr>
        <w:t>标准中与上级要求存在一定差距</w:t>
      </w:r>
      <w:r w:rsidRPr="00205EFD">
        <w:rPr>
          <w:rFonts w:ascii="仿宋_GB2312" w:eastAsia="仿宋_GB2312" w:hint="eastAsia"/>
          <w:sz w:val="32"/>
          <w:szCs w:val="32"/>
        </w:rPr>
        <w:t>。</w:t>
      </w:r>
    </w:p>
    <w:p w:rsidR="00205EFD" w:rsidRPr="00A35ECD" w:rsidRDefault="00205EFD" w:rsidP="00205EF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35ECD">
        <w:rPr>
          <w:rFonts w:ascii="仿宋_GB2312" w:eastAsia="仿宋_GB2312" w:hint="eastAsia"/>
          <w:b/>
          <w:sz w:val="32"/>
          <w:szCs w:val="32"/>
        </w:rPr>
        <w:t>（二）改进措施</w:t>
      </w:r>
    </w:p>
    <w:p w:rsidR="00832A60" w:rsidRPr="00832A60" w:rsidRDefault="00F62FE5" w:rsidP="00832A60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832A60">
        <w:rPr>
          <w:rFonts w:ascii="Times New Roman" w:eastAsia="仿宋_GB2312" w:hAnsi="Times New Roman" w:cs="Times New Roman"/>
          <w:sz w:val="32"/>
          <w:szCs w:val="32"/>
        </w:rPr>
        <w:t>通过利用集中学习例会和召开专题培训会形式，</w:t>
      </w:r>
      <w:r w:rsidR="00B70398">
        <w:rPr>
          <w:rFonts w:ascii="Times New Roman" w:eastAsia="仿宋_GB2312" w:hAnsi="Times New Roman" w:cs="Times New Roman" w:hint="eastAsia"/>
          <w:sz w:val="32"/>
          <w:szCs w:val="32"/>
        </w:rPr>
        <w:t>加大</w:t>
      </w:r>
      <w:r w:rsidR="00832A60" w:rsidRPr="00832A60">
        <w:rPr>
          <w:rFonts w:ascii="Times New Roman" w:eastAsia="仿宋_GB2312" w:hAnsi="Times New Roman" w:cs="Times New Roman"/>
          <w:sz w:val="32"/>
          <w:szCs w:val="32"/>
        </w:rPr>
        <w:t>业务培训</w:t>
      </w:r>
      <w:r w:rsidR="00B70398">
        <w:rPr>
          <w:rFonts w:ascii="Times New Roman" w:eastAsia="仿宋_GB2312" w:hAnsi="Times New Roman" w:cs="Times New Roman" w:hint="eastAsia"/>
          <w:sz w:val="32"/>
          <w:szCs w:val="32"/>
        </w:rPr>
        <w:t>力度</w:t>
      </w:r>
      <w:r w:rsidR="00832A60" w:rsidRPr="00832A60">
        <w:rPr>
          <w:rFonts w:ascii="Times New Roman" w:eastAsia="仿宋_GB2312" w:hAnsi="Times New Roman" w:cs="Times New Roman"/>
          <w:sz w:val="32"/>
          <w:szCs w:val="32"/>
        </w:rPr>
        <w:t>，</w:t>
      </w:r>
      <w:r w:rsidR="00832A60">
        <w:rPr>
          <w:rFonts w:ascii="Times New Roman" w:eastAsia="仿宋_GB2312" w:hAnsi="Times New Roman" w:cs="Times New Roman" w:hint="eastAsia"/>
          <w:sz w:val="32"/>
          <w:szCs w:val="32"/>
        </w:rPr>
        <w:t>对各级下发的</w:t>
      </w:r>
      <w:r w:rsidR="00292684">
        <w:rPr>
          <w:rFonts w:ascii="Times New Roman" w:eastAsia="仿宋_GB2312" w:hAnsi="Times New Roman" w:cs="Times New Roman" w:hint="eastAsia"/>
          <w:sz w:val="32"/>
          <w:szCs w:val="32"/>
        </w:rPr>
        <w:t>政务公开相关</w:t>
      </w:r>
      <w:r w:rsidR="00832A60">
        <w:rPr>
          <w:rFonts w:ascii="Times New Roman" w:eastAsia="仿宋_GB2312" w:hAnsi="Times New Roman" w:cs="Times New Roman" w:hint="eastAsia"/>
          <w:sz w:val="32"/>
          <w:szCs w:val="32"/>
        </w:rPr>
        <w:t>文件学深学透，</w:t>
      </w:r>
      <w:r w:rsidR="00292684">
        <w:rPr>
          <w:rFonts w:ascii="Times New Roman" w:eastAsia="仿宋_GB2312" w:hAnsi="Times New Roman" w:cs="Times New Roman" w:hint="eastAsia"/>
          <w:sz w:val="32"/>
          <w:szCs w:val="32"/>
        </w:rPr>
        <w:t>确保信息公开质量</w:t>
      </w:r>
      <w:r w:rsidR="00B70398">
        <w:rPr>
          <w:rFonts w:ascii="Times New Roman" w:eastAsia="仿宋_GB2312" w:hAnsi="Times New Roman" w:cs="Times New Roman" w:hint="eastAsia"/>
          <w:sz w:val="32"/>
          <w:szCs w:val="32"/>
        </w:rPr>
        <w:t>全面提升</w:t>
      </w:r>
      <w:r w:rsidR="00832A60" w:rsidRPr="00832A6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05EFD" w:rsidRPr="00A35ECD" w:rsidRDefault="00205EFD" w:rsidP="00205E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35ECD">
        <w:rPr>
          <w:rFonts w:ascii="黑体" w:eastAsia="黑体" w:hAnsi="黑体" w:hint="eastAsia"/>
          <w:sz w:val="32"/>
          <w:szCs w:val="32"/>
        </w:rPr>
        <w:lastRenderedPageBreak/>
        <w:t>六、其他需要报告的事项</w:t>
      </w:r>
    </w:p>
    <w:p w:rsidR="00205EFD" w:rsidRPr="00BE2C95" w:rsidRDefault="00205EFD" w:rsidP="00205E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按照《国务院办公厅关于印发〈政府信息公开信息处理费管理办法〉的通知》（国办函〔2020〕109号）规定的按件、按量收费标准，本年度没有产生信息处理费。</w:t>
      </w:r>
    </w:p>
    <w:bookmarkEnd w:id="2"/>
    <w:p w:rsidR="00205EFD" w:rsidRPr="001E381E" w:rsidRDefault="00205EFD" w:rsidP="00205EFD">
      <w:pPr>
        <w:rPr>
          <w:rFonts w:ascii="仿宋_GB2312" w:eastAsia="仿宋_GB2312"/>
          <w:sz w:val="32"/>
          <w:szCs w:val="32"/>
        </w:rPr>
      </w:pPr>
    </w:p>
    <w:bookmarkEnd w:id="3"/>
    <w:p w:rsidR="00205EFD" w:rsidRPr="00E21F23" w:rsidRDefault="00205EFD" w:rsidP="00205EFD"/>
    <w:bookmarkEnd w:id="0"/>
    <w:bookmarkEnd w:id="4"/>
    <w:bookmarkEnd w:id="1"/>
    <w:p w:rsidR="00155013" w:rsidRDefault="00155013"/>
    <w:sectPr w:rsidR="00155013" w:rsidSect="00DA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FD"/>
    <w:rsid w:val="000F6DF9"/>
    <w:rsid w:val="00155013"/>
    <w:rsid w:val="00205EFD"/>
    <w:rsid w:val="00292684"/>
    <w:rsid w:val="002B670A"/>
    <w:rsid w:val="002B70BD"/>
    <w:rsid w:val="00324804"/>
    <w:rsid w:val="00693073"/>
    <w:rsid w:val="006A650C"/>
    <w:rsid w:val="00752155"/>
    <w:rsid w:val="008202D3"/>
    <w:rsid w:val="00832A60"/>
    <w:rsid w:val="00B70398"/>
    <w:rsid w:val="00C55B42"/>
    <w:rsid w:val="00D01DA9"/>
    <w:rsid w:val="00D86A10"/>
    <w:rsid w:val="00E62657"/>
    <w:rsid w:val="00F62FE5"/>
    <w:rsid w:val="00F63494"/>
    <w:rsid w:val="00F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DBF9"/>
  <w15:chartTrackingRefBased/>
  <w15:docId w15:val="{1ECD2D58-FC48-45B9-A0C4-15C947A7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2025-01-20T02:07:00Z</dcterms:created>
  <dcterms:modified xsi:type="dcterms:W3CDTF">2025-03-21T02:09:00Z</dcterms:modified>
</cp:coreProperties>
</file>