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00DAB">
      <w:pPr>
        <w:spacing w:line="600" w:lineRule="exact"/>
        <w:jc w:val="center"/>
        <w:rPr>
          <w:rFonts w:hint="eastAsia" w:eastAsia="方正小标宋_GBK"/>
          <w:sz w:val="44"/>
          <w:szCs w:val="44"/>
          <w:lang w:eastAsia="zh-CN"/>
        </w:rPr>
      </w:pPr>
      <w:r>
        <w:rPr>
          <w:rFonts w:hint="eastAsia" w:eastAsia="方正小标宋_GBK"/>
          <w:sz w:val="44"/>
          <w:szCs w:val="44"/>
          <w:lang w:val="en-US" w:eastAsia="zh-CN"/>
        </w:rPr>
        <w:t>烈山区城管局</w:t>
      </w:r>
      <w:r>
        <w:rPr>
          <w:rFonts w:hint="eastAsia" w:eastAsia="方正小标宋_GBK"/>
          <w:sz w:val="44"/>
          <w:szCs w:val="44"/>
          <w:lang w:eastAsia="zh-CN"/>
        </w:rPr>
        <w:t>权责清单（2025年版）</w:t>
      </w:r>
    </w:p>
    <w:p w14:paraId="23CE6D1C">
      <w:pPr>
        <w:spacing w:line="400" w:lineRule="exact"/>
        <w:ind w:right="31" w:rightChars="15"/>
        <w:jc w:val="both"/>
        <w:rPr>
          <w:rFonts w:hint="eastAsia" w:ascii="Times New Roman" w:hAnsi="Times New Roman" w:eastAsia="宋体" w:cs="Times New Roman"/>
          <w:sz w:val="24"/>
          <w:szCs w:val="24"/>
          <w:lang w:val="en-US" w:eastAsia="zh-CN"/>
        </w:rPr>
      </w:pP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4"/>
        <w:gridCol w:w="1205"/>
        <w:gridCol w:w="4543"/>
        <w:gridCol w:w="1205"/>
        <w:gridCol w:w="845"/>
      </w:tblGrid>
      <w:tr w14:paraId="0E2A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14:paraId="0C8717A6">
            <w:pPr>
              <w:snapToGrid w:val="0"/>
              <w:spacing w:line="240" w:lineRule="auto"/>
              <w:ind w:left="0" w:leftChars="0" w:right="0" w:rightChars="0" w:firstLine="0" w:firstLineChars="0"/>
              <w:jc w:val="center"/>
              <w:rPr>
                <w:rFonts w:hint="default" w:ascii="方正黑体_GBK" w:hAnsi="Times New Roman" w:eastAsia="宋体" w:cs="Times New Roman"/>
                <w:b/>
                <w:sz w:val="24"/>
                <w:szCs w:val="24"/>
                <w:lang w:val="en-US" w:eastAsia="zh-CN"/>
              </w:rPr>
            </w:pPr>
            <w:r>
              <w:rPr>
                <w:rFonts w:hint="eastAsia" w:ascii="方正黑体_GBK" w:hAnsi="Times New Roman" w:eastAsia="宋体" w:cs="Times New Roman"/>
                <w:b/>
                <w:sz w:val="24"/>
                <w:szCs w:val="24"/>
                <w:lang w:val="en-US" w:eastAsia="zh-CN"/>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47F87DB7">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事项类型</w:t>
            </w:r>
          </w:p>
        </w:tc>
        <w:tc>
          <w:tcPr>
            <w:tcW w:w="4542" w:type="dxa"/>
            <w:tcBorders>
              <w:top w:val="single" w:color="auto" w:sz="4" w:space="0"/>
              <w:left w:val="single" w:color="auto" w:sz="4" w:space="0"/>
              <w:bottom w:val="single" w:color="auto" w:sz="4" w:space="0"/>
              <w:right w:val="single" w:color="auto" w:sz="4" w:space="0"/>
            </w:tcBorders>
            <w:vAlign w:val="center"/>
          </w:tcPr>
          <w:p w14:paraId="736CD04D">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事项名称</w:t>
            </w:r>
          </w:p>
        </w:tc>
        <w:tc>
          <w:tcPr>
            <w:tcW w:w="1205" w:type="dxa"/>
            <w:tcBorders>
              <w:top w:val="single" w:color="auto" w:sz="4" w:space="0"/>
              <w:left w:val="single" w:color="auto" w:sz="4" w:space="0"/>
              <w:bottom w:val="single" w:color="auto" w:sz="4" w:space="0"/>
              <w:right w:val="single" w:color="auto" w:sz="4" w:space="0"/>
            </w:tcBorders>
            <w:vAlign w:val="center"/>
          </w:tcPr>
          <w:p w14:paraId="20B8AF9A">
            <w:pPr>
              <w:snapToGrid w:val="0"/>
              <w:spacing w:line="240" w:lineRule="auto"/>
              <w:ind w:left="0" w:leftChars="0" w:right="0" w:rightChars="0" w:firstLine="0" w:firstLineChars="0"/>
              <w:jc w:val="center"/>
              <w:rPr>
                <w:rFonts w:hint="default"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实施层级</w:t>
            </w:r>
          </w:p>
        </w:tc>
        <w:tc>
          <w:tcPr>
            <w:tcW w:w="845" w:type="dxa"/>
            <w:tcBorders>
              <w:top w:val="single" w:color="auto" w:sz="4" w:space="0"/>
              <w:left w:val="single" w:color="auto" w:sz="4" w:space="0"/>
              <w:bottom w:val="single" w:color="auto" w:sz="4" w:space="0"/>
              <w:right w:val="single" w:color="auto" w:sz="4" w:space="0"/>
            </w:tcBorders>
            <w:vAlign w:val="center"/>
          </w:tcPr>
          <w:p w14:paraId="4C479A99">
            <w:pPr>
              <w:snapToGrid w:val="0"/>
              <w:spacing w:line="240" w:lineRule="auto"/>
              <w:ind w:left="0" w:leftChars="0" w:right="0" w:rightChars="0" w:firstLine="0" w:firstLineChars="0"/>
              <w:jc w:val="center"/>
              <w:rPr>
                <w:rFonts w:hint="eastAsia" w:ascii="方正黑体_GBK" w:hAnsi="方正黑体_GBK" w:eastAsia="宋体" w:cs="Times New Roman"/>
                <w:b/>
                <w:sz w:val="24"/>
                <w:szCs w:val="24"/>
                <w:lang w:val="en-US" w:eastAsia="zh-CN"/>
              </w:rPr>
            </w:pPr>
            <w:r>
              <w:rPr>
                <w:rFonts w:hint="eastAsia" w:ascii="方正黑体_GBK" w:hAnsi="方正黑体_GBK" w:eastAsia="宋体" w:cs="Times New Roman"/>
                <w:b/>
                <w:sz w:val="24"/>
                <w:szCs w:val="24"/>
                <w:lang w:val="en-US" w:eastAsia="zh-CN"/>
              </w:rPr>
              <w:t>备注</w:t>
            </w:r>
          </w:p>
        </w:tc>
      </w:tr>
      <w:tr w14:paraId="0AF7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6EBB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w:t>
            </w:r>
          </w:p>
        </w:tc>
        <w:tc>
          <w:tcPr>
            <w:tcW w:w="1205" w:type="dxa"/>
            <w:tcBorders>
              <w:top w:val="single" w:color="auto" w:sz="4" w:space="0"/>
              <w:left w:val="single" w:color="auto" w:sz="4" w:space="0"/>
              <w:bottom w:val="single" w:color="auto" w:sz="4" w:space="0"/>
              <w:right w:val="single" w:color="auto" w:sz="4" w:space="0"/>
            </w:tcBorders>
            <w:vAlign w:val="center"/>
          </w:tcPr>
          <w:p w14:paraId="6106EF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BE472B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对在主要街道临街建筑物的阳台和平台上长期堆放、吊挂有碍市容的物品，拒不改正等八类行为的处罚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F5C29D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5381D8">
            <w:pPr>
              <w:snapToGrid w:val="0"/>
              <w:spacing w:line="240" w:lineRule="auto"/>
              <w:ind w:left="0" w:leftChars="0" w:right="0" w:rightChars="0" w:firstLine="0" w:firstLineChars="0"/>
              <w:jc w:val="center"/>
              <w:rPr>
                <w:rFonts w:ascii="宋体" w:hAnsi="宋体" w:eastAsia="宋体" w:cs="Times New Roman"/>
                <w:sz w:val="24"/>
                <w:szCs w:val="24"/>
              </w:rPr>
            </w:pPr>
          </w:p>
        </w:tc>
      </w:tr>
      <w:tr w14:paraId="59DA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76EF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w:t>
            </w:r>
          </w:p>
        </w:tc>
        <w:tc>
          <w:tcPr>
            <w:tcW w:w="1205" w:type="dxa"/>
            <w:tcBorders>
              <w:top w:val="single" w:color="auto" w:sz="4" w:space="0"/>
              <w:left w:val="single" w:color="auto" w:sz="4" w:space="0"/>
              <w:bottom w:val="single" w:color="auto" w:sz="4" w:space="0"/>
              <w:right w:val="single" w:color="auto" w:sz="4" w:space="0"/>
            </w:tcBorders>
            <w:vAlign w:val="center"/>
          </w:tcPr>
          <w:p w14:paraId="60DB553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D818E7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对城市中的建筑物、构筑物或者其他设施，不符合城市容貌标准和环境卫生标准的处罚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5FA0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DD84D4">
            <w:pPr>
              <w:snapToGrid w:val="0"/>
              <w:spacing w:line="240" w:lineRule="auto"/>
              <w:ind w:left="0" w:leftChars="0" w:right="0" w:rightChars="0" w:firstLine="0" w:firstLineChars="0"/>
              <w:jc w:val="center"/>
              <w:rPr>
                <w:rFonts w:ascii="宋体" w:hAnsi="宋体" w:eastAsia="宋体" w:cs="Times New Roman"/>
                <w:sz w:val="24"/>
                <w:szCs w:val="24"/>
              </w:rPr>
            </w:pPr>
          </w:p>
        </w:tc>
      </w:tr>
      <w:tr w14:paraId="08EB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B94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w:t>
            </w:r>
          </w:p>
        </w:tc>
        <w:tc>
          <w:tcPr>
            <w:tcW w:w="1205" w:type="dxa"/>
            <w:tcBorders>
              <w:top w:val="single" w:color="auto" w:sz="4" w:space="0"/>
              <w:left w:val="single" w:color="auto" w:sz="4" w:space="0"/>
              <w:bottom w:val="single" w:color="auto" w:sz="4" w:space="0"/>
              <w:right w:val="single" w:color="auto" w:sz="4" w:space="0"/>
            </w:tcBorders>
            <w:vAlign w:val="center"/>
          </w:tcPr>
          <w:p w14:paraId="21C4D8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6FC52B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对破坏公共环境卫生行为的处罚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292773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74020F">
            <w:pPr>
              <w:snapToGrid w:val="0"/>
              <w:spacing w:line="240" w:lineRule="auto"/>
              <w:ind w:left="0" w:leftChars="0" w:right="0" w:rightChars="0" w:firstLine="0" w:firstLineChars="0"/>
              <w:jc w:val="center"/>
              <w:rPr>
                <w:rFonts w:ascii="宋体" w:hAnsi="宋体" w:eastAsia="宋体" w:cs="Times New Roman"/>
                <w:sz w:val="24"/>
                <w:szCs w:val="24"/>
              </w:rPr>
            </w:pPr>
          </w:p>
        </w:tc>
      </w:tr>
      <w:tr w14:paraId="14D9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DA706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w:t>
            </w:r>
          </w:p>
        </w:tc>
        <w:tc>
          <w:tcPr>
            <w:tcW w:w="1205" w:type="dxa"/>
            <w:tcBorders>
              <w:top w:val="single" w:color="auto" w:sz="4" w:space="0"/>
              <w:left w:val="single" w:color="auto" w:sz="4" w:space="0"/>
              <w:bottom w:val="single" w:color="auto" w:sz="4" w:space="0"/>
              <w:right w:val="single" w:color="auto" w:sz="4" w:space="0"/>
            </w:tcBorders>
            <w:vAlign w:val="center"/>
          </w:tcPr>
          <w:p w14:paraId="42E3F6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40D9D0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对未经批准在市区内饲养家畜家禽，影响市容环境卫生等两类情形的处罚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C0AF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FFABB13">
            <w:pPr>
              <w:snapToGrid w:val="0"/>
              <w:spacing w:line="240" w:lineRule="auto"/>
              <w:ind w:left="0" w:leftChars="0" w:right="0" w:rightChars="0" w:firstLine="0" w:firstLineChars="0"/>
              <w:jc w:val="center"/>
              <w:rPr>
                <w:rFonts w:ascii="宋体" w:hAnsi="宋体" w:eastAsia="宋体" w:cs="Times New Roman"/>
                <w:sz w:val="24"/>
                <w:szCs w:val="24"/>
              </w:rPr>
            </w:pPr>
          </w:p>
        </w:tc>
      </w:tr>
      <w:tr w14:paraId="345F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F92AF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w:t>
            </w:r>
          </w:p>
        </w:tc>
        <w:tc>
          <w:tcPr>
            <w:tcW w:w="1205" w:type="dxa"/>
            <w:tcBorders>
              <w:top w:val="single" w:color="auto" w:sz="4" w:space="0"/>
              <w:left w:val="single" w:color="auto" w:sz="4" w:space="0"/>
              <w:bottom w:val="single" w:color="auto" w:sz="4" w:space="0"/>
              <w:right w:val="single" w:color="auto" w:sz="4" w:space="0"/>
            </w:tcBorders>
            <w:vAlign w:val="center"/>
          </w:tcPr>
          <w:p w14:paraId="19818D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4D374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对损坏各类环境卫生设施及其附属设施等两类情形的处罚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93DAB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7CEFFA">
            <w:pPr>
              <w:snapToGrid w:val="0"/>
              <w:spacing w:line="240" w:lineRule="auto"/>
              <w:ind w:left="0" w:leftChars="0" w:right="0" w:rightChars="0" w:firstLine="0" w:firstLineChars="0"/>
              <w:jc w:val="center"/>
              <w:rPr>
                <w:rFonts w:ascii="宋体" w:hAnsi="宋体" w:eastAsia="宋体" w:cs="Times New Roman"/>
                <w:sz w:val="24"/>
                <w:szCs w:val="24"/>
              </w:rPr>
            </w:pPr>
          </w:p>
        </w:tc>
      </w:tr>
      <w:tr w14:paraId="009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669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w:t>
            </w:r>
          </w:p>
        </w:tc>
        <w:tc>
          <w:tcPr>
            <w:tcW w:w="1205" w:type="dxa"/>
            <w:tcBorders>
              <w:top w:val="single" w:color="auto" w:sz="4" w:space="0"/>
              <w:left w:val="single" w:color="auto" w:sz="4" w:space="0"/>
              <w:bottom w:val="single" w:color="auto" w:sz="4" w:space="0"/>
              <w:right w:val="single" w:color="auto" w:sz="4" w:space="0"/>
            </w:tcBorders>
            <w:vAlign w:val="center"/>
          </w:tcPr>
          <w:p w14:paraId="2B4631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640C5E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对单位和个人将建筑垃圾混入生活垃圾等三类情形的处罚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41065B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70F1BF">
            <w:pPr>
              <w:snapToGrid w:val="0"/>
              <w:spacing w:line="240" w:lineRule="auto"/>
              <w:ind w:left="0" w:leftChars="0" w:right="0" w:rightChars="0" w:firstLine="0" w:firstLineChars="0"/>
              <w:jc w:val="center"/>
              <w:rPr>
                <w:rFonts w:ascii="宋体" w:hAnsi="宋体" w:eastAsia="宋体" w:cs="Times New Roman"/>
                <w:sz w:val="24"/>
                <w:szCs w:val="24"/>
              </w:rPr>
            </w:pPr>
          </w:p>
        </w:tc>
      </w:tr>
      <w:tr w14:paraId="4D3C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0F9C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w:t>
            </w:r>
          </w:p>
        </w:tc>
        <w:tc>
          <w:tcPr>
            <w:tcW w:w="1205" w:type="dxa"/>
            <w:tcBorders>
              <w:top w:val="single" w:color="auto" w:sz="4" w:space="0"/>
              <w:left w:val="single" w:color="auto" w:sz="4" w:space="0"/>
              <w:bottom w:val="single" w:color="auto" w:sz="4" w:space="0"/>
              <w:right w:val="single" w:color="auto" w:sz="4" w:space="0"/>
            </w:tcBorders>
            <w:vAlign w:val="center"/>
          </w:tcPr>
          <w:p w14:paraId="4D27FB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F53ED8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对建筑垃圾储运消纳场</w:t>
            </w:r>
            <w:r>
              <w:rPr>
                <w:rFonts w:hint="eastAsia" w:ascii="宋体" w:hAnsi="宋体" w:eastAsia="宋体" w:cs="Times New Roman"/>
                <w:sz w:val="24"/>
                <w:szCs w:val="24"/>
                <w:lang w:eastAsia="zh-CN"/>
              </w:rPr>
              <w:t>收纳</w:t>
            </w:r>
            <w:r>
              <w:rPr>
                <w:rFonts w:hint="eastAsia" w:ascii="宋体" w:hAnsi="宋体" w:eastAsia="宋体" w:cs="Times New Roman"/>
                <w:sz w:val="24"/>
                <w:szCs w:val="24"/>
              </w:rPr>
              <w:t>工业垃圾、生活垃圾和有毒有害垃圾的处罚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4E8FFCE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288A42">
            <w:pPr>
              <w:snapToGrid w:val="0"/>
              <w:spacing w:line="240" w:lineRule="auto"/>
              <w:ind w:left="0" w:leftChars="0" w:right="0" w:rightChars="0" w:firstLine="0" w:firstLineChars="0"/>
              <w:jc w:val="center"/>
              <w:rPr>
                <w:rFonts w:ascii="宋体" w:hAnsi="宋体" w:eastAsia="宋体" w:cs="Times New Roman"/>
                <w:sz w:val="24"/>
                <w:szCs w:val="24"/>
              </w:rPr>
            </w:pPr>
          </w:p>
        </w:tc>
      </w:tr>
      <w:tr w14:paraId="16C5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41C56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w:t>
            </w:r>
          </w:p>
        </w:tc>
        <w:tc>
          <w:tcPr>
            <w:tcW w:w="1205" w:type="dxa"/>
            <w:tcBorders>
              <w:top w:val="single" w:color="auto" w:sz="4" w:space="0"/>
              <w:left w:val="single" w:color="auto" w:sz="4" w:space="0"/>
              <w:bottom w:val="single" w:color="auto" w:sz="4" w:space="0"/>
              <w:right w:val="single" w:color="auto" w:sz="4" w:space="0"/>
            </w:tcBorders>
            <w:vAlign w:val="center"/>
          </w:tcPr>
          <w:p w14:paraId="54FB69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39225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对施工单位未及时清运工程施工过程中产生的建筑垃圾，造成环境污染等两类情形的处罚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0B930BB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B9221C">
            <w:pPr>
              <w:snapToGrid w:val="0"/>
              <w:spacing w:line="240" w:lineRule="auto"/>
              <w:ind w:left="0" w:leftChars="0" w:right="0" w:rightChars="0" w:firstLine="0" w:firstLineChars="0"/>
              <w:jc w:val="center"/>
              <w:rPr>
                <w:rFonts w:ascii="宋体" w:hAnsi="宋体" w:eastAsia="宋体" w:cs="Times New Roman"/>
                <w:sz w:val="24"/>
                <w:szCs w:val="24"/>
              </w:rPr>
            </w:pPr>
          </w:p>
        </w:tc>
      </w:tr>
      <w:tr w14:paraId="31B1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79C6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w:t>
            </w:r>
          </w:p>
        </w:tc>
        <w:tc>
          <w:tcPr>
            <w:tcW w:w="1205" w:type="dxa"/>
            <w:tcBorders>
              <w:top w:val="single" w:color="auto" w:sz="4" w:space="0"/>
              <w:left w:val="single" w:color="auto" w:sz="4" w:space="0"/>
              <w:bottom w:val="single" w:color="auto" w:sz="4" w:space="0"/>
              <w:right w:val="single" w:color="auto" w:sz="4" w:space="0"/>
            </w:tcBorders>
            <w:vAlign w:val="center"/>
          </w:tcPr>
          <w:p w14:paraId="398FA3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E84AEE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对处置建筑垃圾的单位在运输建筑垃圾过程中沿途丢弃、遗撒建筑垃圾的处罚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62929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95C391">
            <w:pPr>
              <w:snapToGrid w:val="0"/>
              <w:spacing w:line="240" w:lineRule="auto"/>
              <w:ind w:left="0" w:leftChars="0" w:right="0" w:rightChars="0" w:firstLine="0" w:firstLineChars="0"/>
              <w:jc w:val="center"/>
              <w:rPr>
                <w:rFonts w:ascii="宋体" w:hAnsi="宋体" w:eastAsia="宋体" w:cs="Times New Roman"/>
                <w:sz w:val="24"/>
                <w:szCs w:val="24"/>
              </w:rPr>
            </w:pPr>
          </w:p>
        </w:tc>
      </w:tr>
      <w:tr w14:paraId="53D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F69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w:t>
            </w:r>
          </w:p>
        </w:tc>
        <w:tc>
          <w:tcPr>
            <w:tcW w:w="1205" w:type="dxa"/>
            <w:tcBorders>
              <w:top w:val="single" w:color="auto" w:sz="4" w:space="0"/>
              <w:left w:val="single" w:color="auto" w:sz="4" w:space="0"/>
              <w:bottom w:val="single" w:color="auto" w:sz="4" w:space="0"/>
              <w:right w:val="single" w:color="auto" w:sz="4" w:space="0"/>
            </w:tcBorders>
            <w:vAlign w:val="center"/>
          </w:tcPr>
          <w:p w14:paraId="10D384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0F2DD4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对涂改、倒卖、出租、出借或者以其他形式非法转让城市建筑垃圾处置核准文件的处罚</w:t>
            </w:r>
          </w:p>
        </w:tc>
        <w:tc>
          <w:tcPr>
            <w:tcW w:w="1205" w:type="dxa"/>
            <w:tcBorders>
              <w:top w:val="single" w:color="auto" w:sz="4" w:space="0"/>
              <w:left w:val="single" w:color="auto" w:sz="4" w:space="0"/>
              <w:bottom w:val="single" w:color="auto" w:sz="4" w:space="0"/>
              <w:right w:val="single" w:color="auto" w:sz="4" w:space="0"/>
            </w:tcBorders>
            <w:vAlign w:val="center"/>
          </w:tcPr>
          <w:p w14:paraId="30FAFBD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A8E434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B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C2C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w:t>
            </w:r>
          </w:p>
        </w:tc>
        <w:tc>
          <w:tcPr>
            <w:tcW w:w="1205" w:type="dxa"/>
            <w:tcBorders>
              <w:top w:val="single" w:color="auto" w:sz="4" w:space="0"/>
              <w:left w:val="single" w:color="auto" w:sz="4" w:space="0"/>
              <w:bottom w:val="single" w:color="auto" w:sz="4" w:space="0"/>
              <w:right w:val="single" w:color="auto" w:sz="4" w:space="0"/>
            </w:tcBorders>
            <w:vAlign w:val="center"/>
          </w:tcPr>
          <w:p w14:paraId="48A6E6A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628FB8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对未经核准擅自处置建筑垃圾或者处置超出核准范围建筑垃圾的处罚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89986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88B18C1">
            <w:pPr>
              <w:snapToGrid w:val="0"/>
              <w:spacing w:line="240" w:lineRule="auto"/>
              <w:ind w:left="0" w:leftChars="0" w:right="0" w:rightChars="0" w:firstLine="0" w:firstLineChars="0"/>
              <w:jc w:val="center"/>
              <w:rPr>
                <w:rFonts w:ascii="宋体" w:hAnsi="宋体" w:eastAsia="宋体" w:cs="Times New Roman"/>
                <w:sz w:val="24"/>
                <w:szCs w:val="24"/>
              </w:rPr>
            </w:pPr>
          </w:p>
        </w:tc>
      </w:tr>
      <w:tr w14:paraId="7BF7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B1559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w:t>
            </w:r>
          </w:p>
        </w:tc>
        <w:tc>
          <w:tcPr>
            <w:tcW w:w="1205" w:type="dxa"/>
            <w:tcBorders>
              <w:top w:val="single" w:color="auto" w:sz="4" w:space="0"/>
              <w:left w:val="single" w:color="auto" w:sz="4" w:space="0"/>
              <w:bottom w:val="single" w:color="auto" w:sz="4" w:space="0"/>
              <w:right w:val="single" w:color="auto" w:sz="4" w:space="0"/>
            </w:tcBorders>
            <w:vAlign w:val="center"/>
          </w:tcPr>
          <w:p w14:paraId="24DE164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94283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对任何单位和个人随意倾倒、抛撒或者堆放建筑垃圾的处罚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C26DF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BCE81D1">
            <w:pPr>
              <w:snapToGrid w:val="0"/>
              <w:spacing w:line="240" w:lineRule="auto"/>
              <w:ind w:left="0" w:leftChars="0" w:right="0" w:rightChars="0" w:firstLine="0" w:firstLineChars="0"/>
              <w:jc w:val="center"/>
              <w:rPr>
                <w:rFonts w:ascii="宋体" w:hAnsi="宋体" w:eastAsia="宋体" w:cs="Times New Roman"/>
                <w:sz w:val="24"/>
                <w:szCs w:val="24"/>
              </w:rPr>
            </w:pPr>
          </w:p>
        </w:tc>
      </w:tr>
      <w:tr w14:paraId="5E30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55BE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w:t>
            </w:r>
          </w:p>
        </w:tc>
        <w:tc>
          <w:tcPr>
            <w:tcW w:w="1205" w:type="dxa"/>
            <w:tcBorders>
              <w:top w:val="single" w:color="auto" w:sz="4" w:space="0"/>
              <w:left w:val="single" w:color="auto" w:sz="4" w:space="0"/>
              <w:bottom w:val="single" w:color="auto" w:sz="4" w:space="0"/>
              <w:right w:val="single" w:color="auto" w:sz="4" w:space="0"/>
            </w:tcBorders>
            <w:vAlign w:val="center"/>
          </w:tcPr>
          <w:p w14:paraId="10FC1C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40F6F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对单位和个人未按规定缴纳城市生活垃圾处理费的处罚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006769A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1D6A738">
            <w:pPr>
              <w:snapToGrid w:val="0"/>
              <w:spacing w:line="240" w:lineRule="auto"/>
              <w:ind w:left="0" w:leftChars="0" w:right="0" w:rightChars="0" w:firstLine="0" w:firstLineChars="0"/>
              <w:jc w:val="center"/>
              <w:rPr>
                <w:rFonts w:ascii="宋体" w:hAnsi="宋体" w:eastAsia="宋体" w:cs="Times New Roman"/>
                <w:sz w:val="24"/>
                <w:szCs w:val="24"/>
              </w:rPr>
            </w:pPr>
          </w:p>
        </w:tc>
      </w:tr>
      <w:tr w14:paraId="6FE8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72C9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w:t>
            </w:r>
          </w:p>
        </w:tc>
        <w:tc>
          <w:tcPr>
            <w:tcW w:w="1205" w:type="dxa"/>
            <w:tcBorders>
              <w:top w:val="single" w:color="auto" w:sz="4" w:space="0"/>
              <w:left w:val="single" w:color="auto" w:sz="4" w:space="0"/>
              <w:bottom w:val="single" w:color="auto" w:sz="4" w:space="0"/>
              <w:right w:val="single" w:color="auto" w:sz="4" w:space="0"/>
            </w:tcBorders>
            <w:vAlign w:val="center"/>
          </w:tcPr>
          <w:p w14:paraId="36F40AA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7D172F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对未按照城市生活垃圾治理规划和环境卫生设施标准配套建设城市生活垃圾收集设施的处罚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2931E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24645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FDC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5BB9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w:t>
            </w:r>
          </w:p>
        </w:tc>
        <w:tc>
          <w:tcPr>
            <w:tcW w:w="1205" w:type="dxa"/>
            <w:tcBorders>
              <w:top w:val="single" w:color="auto" w:sz="4" w:space="0"/>
              <w:left w:val="single" w:color="auto" w:sz="4" w:space="0"/>
              <w:bottom w:val="single" w:color="auto" w:sz="4" w:space="0"/>
              <w:right w:val="single" w:color="auto" w:sz="4" w:space="0"/>
            </w:tcBorders>
            <w:vAlign w:val="center"/>
          </w:tcPr>
          <w:p w14:paraId="1B97DE1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D7A118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对城市生活垃圾处置设施未经验收或者验收不合格投入使用的处罚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32B267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92079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C9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BD938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w:t>
            </w:r>
          </w:p>
        </w:tc>
        <w:tc>
          <w:tcPr>
            <w:tcW w:w="1205" w:type="dxa"/>
            <w:tcBorders>
              <w:top w:val="single" w:color="auto" w:sz="4" w:space="0"/>
              <w:left w:val="single" w:color="auto" w:sz="4" w:space="0"/>
              <w:bottom w:val="single" w:color="auto" w:sz="4" w:space="0"/>
              <w:right w:val="single" w:color="auto" w:sz="4" w:space="0"/>
            </w:tcBorders>
            <w:vAlign w:val="center"/>
          </w:tcPr>
          <w:p w14:paraId="208EDD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4FECFB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对未经批准擅自关闭、闲置或者拆除城市生活垃圾处置设施、场所的处罚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39510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34B93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0C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6F58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w:t>
            </w:r>
          </w:p>
        </w:tc>
        <w:tc>
          <w:tcPr>
            <w:tcW w:w="1205" w:type="dxa"/>
            <w:tcBorders>
              <w:top w:val="single" w:color="auto" w:sz="4" w:space="0"/>
              <w:left w:val="single" w:color="auto" w:sz="4" w:space="0"/>
              <w:bottom w:val="single" w:color="auto" w:sz="4" w:space="0"/>
              <w:right w:val="single" w:color="auto" w:sz="4" w:space="0"/>
            </w:tcBorders>
            <w:vAlign w:val="center"/>
          </w:tcPr>
          <w:p w14:paraId="11989A1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D78B0A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对随意倾倒、抛洒、堆放或者焚烧城市生活垃圾的处罚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29FCFA0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A8F7FB9">
            <w:pPr>
              <w:snapToGrid w:val="0"/>
              <w:spacing w:line="240" w:lineRule="auto"/>
              <w:ind w:left="0" w:leftChars="0" w:right="0" w:rightChars="0" w:firstLine="0" w:firstLineChars="0"/>
              <w:jc w:val="center"/>
              <w:rPr>
                <w:rFonts w:ascii="宋体" w:hAnsi="宋体" w:eastAsia="宋体" w:cs="Times New Roman"/>
                <w:sz w:val="24"/>
                <w:szCs w:val="24"/>
              </w:rPr>
            </w:pPr>
          </w:p>
        </w:tc>
      </w:tr>
      <w:tr w14:paraId="077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ADF33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w:t>
            </w:r>
          </w:p>
        </w:tc>
        <w:tc>
          <w:tcPr>
            <w:tcW w:w="1205" w:type="dxa"/>
            <w:tcBorders>
              <w:top w:val="single" w:color="auto" w:sz="4" w:space="0"/>
              <w:left w:val="single" w:color="auto" w:sz="4" w:space="0"/>
              <w:bottom w:val="single" w:color="auto" w:sz="4" w:space="0"/>
              <w:right w:val="single" w:color="auto" w:sz="4" w:space="0"/>
            </w:tcBorders>
            <w:vAlign w:val="center"/>
          </w:tcPr>
          <w:p w14:paraId="28012CC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6D41A9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对单位、个人未在指定的地点分类投放生活垃圾的处罚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F200F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62C9776">
            <w:pPr>
              <w:snapToGrid w:val="0"/>
              <w:spacing w:line="240" w:lineRule="auto"/>
              <w:ind w:left="0" w:leftChars="0" w:right="0" w:rightChars="0" w:firstLine="0" w:firstLineChars="0"/>
              <w:jc w:val="center"/>
              <w:rPr>
                <w:rFonts w:ascii="宋体" w:hAnsi="宋体" w:eastAsia="宋体" w:cs="Times New Roman"/>
                <w:sz w:val="24"/>
                <w:szCs w:val="24"/>
              </w:rPr>
            </w:pPr>
          </w:p>
        </w:tc>
      </w:tr>
      <w:tr w14:paraId="07FF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6C09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w:t>
            </w:r>
          </w:p>
        </w:tc>
        <w:tc>
          <w:tcPr>
            <w:tcW w:w="1205" w:type="dxa"/>
            <w:tcBorders>
              <w:top w:val="single" w:color="auto" w:sz="4" w:space="0"/>
              <w:left w:val="single" w:color="auto" w:sz="4" w:space="0"/>
              <w:bottom w:val="single" w:color="auto" w:sz="4" w:space="0"/>
              <w:right w:val="single" w:color="auto" w:sz="4" w:space="0"/>
            </w:tcBorders>
            <w:vAlign w:val="center"/>
          </w:tcPr>
          <w:p w14:paraId="4FC88D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D620C6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对未经批准从事城市生活垃圾经营性清扫、收集、运输或者处置活动的处罚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9CC6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5986B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AF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229B22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w:t>
            </w:r>
          </w:p>
        </w:tc>
        <w:tc>
          <w:tcPr>
            <w:tcW w:w="1205" w:type="dxa"/>
            <w:tcBorders>
              <w:top w:val="single" w:color="auto" w:sz="4" w:space="0"/>
              <w:left w:val="single" w:color="auto" w:sz="4" w:space="0"/>
              <w:bottom w:val="single" w:color="auto" w:sz="4" w:space="0"/>
              <w:right w:val="single" w:color="auto" w:sz="4" w:space="0"/>
            </w:tcBorders>
            <w:vAlign w:val="center"/>
          </w:tcPr>
          <w:p w14:paraId="436586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6D752B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对从事城市生活垃圾经营性清扫、收集、运输的企业在运输过程中沿途丢弃、遗撒生活垃圾的处罚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105AB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66CCF95">
            <w:pPr>
              <w:snapToGrid w:val="0"/>
              <w:spacing w:line="240" w:lineRule="auto"/>
              <w:ind w:left="0" w:leftChars="0" w:right="0" w:rightChars="0" w:firstLine="0" w:firstLineChars="0"/>
              <w:jc w:val="center"/>
              <w:rPr>
                <w:rFonts w:ascii="宋体" w:hAnsi="宋体" w:eastAsia="宋体" w:cs="Times New Roman"/>
                <w:sz w:val="24"/>
                <w:szCs w:val="24"/>
              </w:rPr>
            </w:pPr>
          </w:p>
        </w:tc>
      </w:tr>
      <w:tr w14:paraId="4E1A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9F9D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w:t>
            </w:r>
          </w:p>
        </w:tc>
        <w:tc>
          <w:tcPr>
            <w:tcW w:w="1205" w:type="dxa"/>
            <w:tcBorders>
              <w:top w:val="single" w:color="auto" w:sz="4" w:space="0"/>
              <w:left w:val="single" w:color="auto" w:sz="4" w:space="0"/>
              <w:bottom w:val="single" w:color="auto" w:sz="4" w:space="0"/>
              <w:right w:val="single" w:color="auto" w:sz="4" w:space="0"/>
            </w:tcBorders>
            <w:vAlign w:val="center"/>
          </w:tcPr>
          <w:p w14:paraId="072F24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48953E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对从事生活垃圾经营性清扫、收集、运输的企业或者城市生活垃圾经营性处置企业不履行规定义务的处罚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0D1EF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314F0E">
            <w:pPr>
              <w:snapToGrid w:val="0"/>
              <w:spacing w:line="240" w:lineRule="auto"/>
              <w:ind w:left="0" w:leftChars="0" w:right="0" w:rightChars="0" w:firstLine="0" w:firstLineChars="0"/>
              <w:jc w:val="center"/>
              <w:rPr>
                <w:rFonts w:ascii="宋体" w:hAnsi="宋体" w:eastAsia="宋体" w:cs="Times New Roman"/>
                <w:sz w:val="24"/>
                <w:szCs w:val="24"/>
              </w:rPr>
            </w:pPr>
          </w:p>
        </w:tc>
      </w:tr>
      <w:tr w14:paraId="73B4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F216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w:t>
            </w:r>
          </w:p>
        </w:tc>
        <w:tc>
          <w:tcPr>
            <w:tcW w:w="1205" w:type="dxa"/>
            <w:tcBorders>
              <w:top w:val="single" w:color="auto" w:sz="4" w:space="0"/>
              <w:left w:val="single" w:color="auto" w:sz="4" w:space="0"/>
              <w:bottom w:val="single" w:color="auto" w:sz="4" w:space="0"/>
              <w:right w:val="single" w:color="auto" w:sz="4" w:space="0"/>
            </w:tcBorders>
            <w:vAlign w:val="center"/>
          </w:tcPr>
          <w:p w14:paraId="150A30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CF2A3F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对从事城市生活垃圾经营性清扫、收集、运输的企业或者从事城市生活垃圾经营性处置的企业，未经批准擅自停业、歇业的处罚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8EB76A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EEDB07">
            <w:pPr>
              <w:snapToGrid w:val="0"/>
              <w:spacing w:line="240" w:lineRule="auto"/>
              <w:ind w:left="0" w:leftChars="0" w:right="0" w:rightChars="0" w:firstLine="0" w:firstLineChars="0"/>
              <w:jc w:val="center"/>
              <w:rPr>
                <w:rFonts w:ascii="宋体" w:hAnsi="宋体" w:eastAsia="宋体" w:cs="Times New Roman"/>
                <w:sz w:val="24"/>
                <w:szCs w:val="24"/>
              </w:rPr>
            </w:pPr>
          </w:p>
        </w:tc>
      </w:tr>
      <w:tr w14:paraId="019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6585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w:t>
            </w:r>
          </w:p>
        </w:tc>
        <w:tc>
          <w:tcPr>
            <w:tcW w:w="1205" w:type="dxa"/>
            <w:tcBorders>
              <w:top w:val="single" w:color="auto" w:sz="4" w:space="0"/>
              <w:left w:val="single" w:color="auto" w:sz="4" w:space="0"/>
              <w:bottom w:val="single" w:color="auto" w:sz="4" w:space="0"/>
              <w:right w:val="single" w:color="auto" w:sz="4" w:space="0"/>
            </w:tcBorders>
            <w:vAlign w:val="center"/>
          </w:tcPr>
          <w:p w14:paraId="452BA2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8A143E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对损坏城市绿化及其设施等五类行为的处罚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166C3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FDA7E7E">
            <w:pPr>
              <w:snapToGrid w:val="0"/>
              <w:spacing w:line="240" w:lineRule="auto"/>
              <w:ind w:left="0" w:leftChars="0" w:right="0" w:rightChars="0" w:firstLine="0" w:firstLineChars="0"/>
              <w:jc w:val="center"/>
              <w:rPr>
                <w:rFonts w:ascii="宋体" w:hAnsi="宋体" w:eastAsia="宋体" w:cs="Times New Roman"/>
                <w:sz w:val="24"/>
                <w:szCs w:val="24"/>
              </w:rPr>
            </w:pPr>
          </w:p>
        </w:tc>
      </w:tr>
      <w:tr w14:paraId="45BE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B1480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w:t>
            </w:r>
          </w:p>
        </w:tc>
        <w:tc>
          <w:tcPr>
            <w:tcW w:w="1205" w:type="dxa"/>
            <w:tcBorders>
              <w:top w:val="single" w:color="auto" w:sz="4" w:space="0"/>
              <w:left w:val="single" w:color="auto" w:sz="4" w:space="0"/>
              <w:bottom w:val="single" w:color="auto" w:sz="4" w:space="0"/>
              <w:right w:val="single" w:color="auto" w:sz="4" w:space="0"/>
            </w:tcBorders>
            <w:vAlign w:val="center"/>
          </w:tcPr>
          <w:p w14:paraId="57B1F0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FE3E1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对在城市绿地范围内进行拦河截溪、取土采石、设置垃圾堆场、排放污水以及其他对城市生态环境造成破坏活动的处罚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AD08B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3CB5D76">
            <w:pPr>
              <w:snapToGrid w:val="0"/>
              <w:spacing w:line="240" w:lineRule="auto"/>
              <w:ind w:left="0" w:leftChars="0" w:right="0" w:rightChars="0" w:firstLine="0" w:firstLineChars="0"/>
              <w:jc w:val="center"/>
              <w:rPr>
                <w:rFonts w:ascii="宋体" w:hAnsi="宋体" w:eastAsia="宋体" w:cs="Times New Roman"/>
                <w:sz w:val="24"/>
                <w:szCs w:val="24"/>
              </w:rPr>
            </w:pPr>
          </w:p>
        </w:tc>
      </w:tr>
      <w:tr w14:paraId="0343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140A9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25</w:t>
            </w:r>
          </w:p>
        </w:tc>
        <w:tc>
          <w:tcPr>
            <w:tcW w:w="1205" w:type="dxa"/>
            <w:tcBorders>
              <w:top w:val="single" w:color="auto" w:sz="4" w:space="0"/>
              <w:left w:val="single" w:color="auto" w:sz="4" w:space="0"/>
              <w:bottom w:val="single" w:color="auto" w:sz="4" w:space="0"/>
              <w:right w:val="single" w:color="auto" w:sz="4" w:space="0"/>
            </w:tcBorders>
            <w:vAlign w:val="center"/>
          </w:tcPr>
          <w:p w14:paraId="1389A5C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D63ACC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对未取得设计、施工资格或者未按照资质等级承担城市道路的设计、施工任务等三类违法行为的处罚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64928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BBD8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6E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93F00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26</w:t>
            </w:r>
          </w:p>
        </w:tc>
        <w:tc>
          <w:tcPr>
            <w:tcW w:w="1205" w:type="dxa"/>
            <w:tcBorders>
              <w:top w:val="single" w:color="auto" w:sz="4" w:space="0"/>
              <w:left w:val="single" w:color="auto" w:sz="4" w:space="0"/>
              <w:bottom w:val="single" w:color="auto" w:sz="4" w:space="0"/>
              <w:right w:val="single" w:color="auto" w:sz="4" w:space="0"/>
            </w:tcBorders>
            <w:vAlign w:val="center"/>
          </w:tcPr>
          <w:p w14:paraId="2CB7B7C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0B8A4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对擅自使用未经验收或者验收不合格的城市道路的处罚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FC4BB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95103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05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DAB1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27</w:t>
            </w:r>
          </w:p>
        </w:tc>
        <w:tc>
          <w:tcPr>
            <w:tcW w:w="1205" w:type="dxa"/>
            <w:tcBorders>
              <w:top w:val="single" w:color="auto" w:sz="4" w:space="0"/>
              <w:left w:val="single" w:color="auto" w:sz="4" w:space="0"/>
              <w:bottom w:val="single" w:color="auto" w:sz="4" w:space="0"/>
              <w:right w:val="single" w:color="auto" w:sz="4" w:space="0"/>
            </w:tcBorders>
            <w:vAlign w:val="center"/>
          </w:tcPr>
          <w:p w14:paraId="7B32E65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39209F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对在城市道路范围内从事禁止性行为或违法施工行为的处罚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B6811F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8106842">
            <w:pPr>
              <w:snapToGrid w:val="0"/>
              <w:spacing w:line="240" w:lineRule="auto"/>
              <w:ind w:left="0" w:leftChars="0" w:right="0" w:rightChars="0" w:firstLine="0" w:firstLineChars="0"/>
              <w:jc w:val="center"/>
              <w:rPr>
                <w:rFonts w:ascii="宋体" w:hAnsi="宋体" w:eastAsia="宋体" w:cs="Times New Roman"/>
                <w:sz w:val="24"/>
                <w:szCs w:val="24"/>
              </w:rPr>
            </w:pPr>
          </w:p>
        </w:tc>
      </w:tr>
      <w:tr w14:paraId="714D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E590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28</w:t>
            </w:r>
          </w:p>
        </w:tc>
        <w:tc>
          <w:tcPr>
            <w:tcW w:w="1205" w:type="dxa"/>
            <w:tcBorders>
              <w:top w:val="single" w:color="auto" w:sz="4" w:space="0"/>
              <w:left w:val="single" w:color="auto" w:sz="4" w:space="0"/>
              <w:bottom w:val="single" w:color="auto" w:sz="4" w:space="0"/>
              <w:right w:val="single" w:color="auto" w:sz="4" w:space="0"/>
            </w:tcBorders>
            <w:vAlign w:val="center"/>
          </w:tcPr>
          <w:p w14:paraId="78AB0F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CAD90A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对未按照规定编制城市桥梁养护维修的中长期规划和年度计划，或者未经批准即实施的处罚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44ACD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B6822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24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3B3B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29</w:t>
            </w:r>
          </w:p>
        </w:tc>
        <w:tc>
          <w:tcPr>
            <w:tcW w:w="1205" w:type="dxa"/>
            <w:tcBorders>
              <w:top w:val="single" w:color="auto" w:sz="4" w:space="0"/>
              <w:left w:val="single" w:color="auto" w:sz="4" w:space="0"/>
              <w:bottom w:val="single" w:color="auto" w:sz="4" w:space="0"/>
              <w:right w:val="single" w:color="auto" w:sz="4" w:space="0"/>
            </w:tcBorders>
            <w:vAlign w:val="center"/>
          </w:tcPr>
          <w:p w14:paraId="06E9C5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B2FE0B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对单位或者个人擅自在城市桥梁上架设各类管线、设置广告等辅助物的处罚</w:t>
            </w:r>
          </w:p>
        </w:tc>
        <w:tc>
          <w:tcPr>
            <w:tcW w:w="1205" w:type="dxa"/>
            <w:tcBorders>
              <w:top w:val="single" w:color="auto" w:sz="4" w:space="0"/>
              <w:left w:val="single" w:color="auto" w:sz="4" w:space="0"/>
              <w:bottom w:val="single" w:color="auto" w:sz="4" w:space="0"/>
              <w:right w:val="single" w:color="auto" w:sz="4" w:space="0"/>
            </w:tcBorders>
            <w:vAlign w:val="center"/>
          </w:tcPr>
          <w:p w14:paraId="5007590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C9AA2E1">
            <w:pPr>
              <w:snapToGrid w:val="0"/>
              <w:spacing w:line="240" w:lineRule="auto"/>
              <w:ind w:left="0" w:leftChars="0" w:right="0" w:rightChars="0" w:firstLine="0" w:firstLineChars="0"/>
              <w:jc w:val="center"/>
              <w:rPr>
                <w:rFonts w:ascii="宋体" w:hAnsi="宋体" w:eastAsia="宋体" w:cs="Times New Roman"/>
                <w:sz w:val="24"/>
                <w:szCs w:val="24"/>
              </w:rPr>
            </w:pPr>
          </w:p>
        </w:tc>
      </w:tr>
      <w:tr w14:paraId="320E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579E08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30</w:t>
            </w:r>
          </w:p>
        </w:tc>
        <w:tc>
          <w:tcPr>
            <w:tcW w:w="1205" w:type="dxa"/>
            <w:tcBorders>
              <w:top w:val="single" w:color="auto" w:sz="4" w:space="0"/>
              <w:left w:val="single" w:color="auto" w:sz="4" w:space="0"/>
              <w:bottom w:val="single" w:color="auto" w:sz="4" w:space="0"/>
              <w:right w:val="single" w:color="auto" w:sz="4" w:space="0"/>
            </w:tcBorders>
            <w:vAlign w:val="center"/>
          </w:tcPr>
          <w:p w14:paraId="4AB24BF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6A5FBB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对单位和个人擅自在城市桥梁施工控制范围内从事河道疏浚、挖掘、打桩、地下管道顶进、爆破等作业的处罚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EF72C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AF0EBD">
            <w:pPr>
              <w:snapToGrid w:val="0"/>
              <w:spacing w:line="240" w:lineRule="auto"/>
              <w:ind w:left="0" w:leftChars="0" w:right="0" w:rightChars="0" w:firstLine="0" w:firstLineChars="0"/>
              <w:jc w:val="center"/>
              <w:rPr>
                <w:rFonts w:ascii="宋体" w:hAnsi="宋体" w:eastAsia="宋体" w:cs="Times New Roman"/>
                <w:sz w:val="24"/>
                <w:szCs w:val="24"/>
              </w:rPr>
            </w:pPr>
          </w:p>
        </w:tc>
      </w:tr>
      <w:tr w14:paraId="1A47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1676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31</w:t>
            </w:r>
          </w:p>
        </w:tc>
        <w:tc>
          <w:tcPr>
            <w:tcW w:w="1205" w:type="dxa"/>
            <w:tcBorders>
              <w:top w:val="single" w:color="auto" w:sz="4" w:space="0"/>
              <w:left w:val="single" w:color="auto" w:sz="4" w:space="0"/>
              <w:bottom w:val="single" w:color="auto" w:sz="4" w:space="0"/>
              <w:right w:val="single" w:color="auto" w:sz="4" w:space="0"/>
            </w:tcBorders>
            <w:vAlign w:val="center"/>
          </w:tcPr>
          <w:p w14:paraId="34098B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57158E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对违反特殊车辆桥梁通行规定或危险桥梁管理规定的处罚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26369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9B6F5EF">
            <w:pPr>
              <w:snapToGrid w:val="0"/>
              <w:spacing w:line="240" w:lineRule="auto"/>
              <w:ind w:left="0" w:leftChars="0" w:right="0" w:rightChars="0" w:firstLine="0" w:firstLineChars="0"/>
              <w:jc w:val="center"/>
              <w:rPr>
                <w:rFonts w:ascii="宋体" w:hAnsi="宋体" w:eastAsia="宋体" w:cs="Times New Roman"/>
                <w:sz w:val="24"/>
                <w:szCs w:val="24"/>
              </w:rPr>
            </w:pPr>
          </w:p>
        </w:tc>
      </w:tr>
      <w:tr w14:paraId="2EAC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73FF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32</w:t>
            </w:r>
          </w:p>
        </w:tc>
        <w:tc>
          <w:tcPr>
            <w:tcW w:w="1205" w:type="dxa"/>
            <w:tcBorders>
              <w:top w:val="single" w:color="auto" w:sz="4" w:space="0"/>
              <w:left w:val="single" w:color="auto" w:sz="4" w:space="0"/>
              <w:bottom w:val="single" w:color="auto" w:sz="4" w:space="0"/>
              <w:right w:val="single" w:color="auto" w:sz="4" w:space="0"/>
            </w:tcBorders>
            <w:vAlign w:val="center"/>
          </w:tcPr>
          <w:p w14:paraId="56B8D4E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9B6921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对在管道燃气供气规划区域内，新建瓶组站、小区气化站的处罚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8BEA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D1AD10">
            <w:pPr>
              <w:snapToGrid w:val="0"/>
              <w:spacing w:line="240" w:lineRule="auto"/>
              <w:ind w:left="0" w:leftChars="0" w:right="0" w:rightChars="0" w:firstLine="0" w:firstLineChars="0"/>
              <w:jc w:val="center"/>
              <w:rPr>
                <w:rFonts w:ascii="宋体" w:hAnsi="宋体" w:eastAsia="宋体" w:cs="Times New Roman"/>
                <w:sz w:val="24"/>
                <w:szCs w:val="24"/>
              </w:rPr>
            </w:pPr>
          </w:p>
        </w:tc>
      </w:tr>
      <w:tr w14:paraId="4A9D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72DC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33</w:t>
            </w:r>
          </w:p>
        </w:tc>
        <w:tc>
          <w:tcPr>
            <w:tcW w:w="1205" w:type="dxa"/>
            <w:tcBorders>
              <w:top w:val="single" w:color="auto" w:sz="4" w:space="0"/>
              <w:left w:val="single" w:color="auto" w:sz="4" w:space="0"/>
              <w:bottom w:val="single" w:color="auto" w:sz="4" w:space="0"/>
              <w:right w:val="single" w:color="auto" w:sz="4" w:space="0"/>
            </w:tcBorders>
            <w:vAlign w:val="center"/>
          </w:tcPr>
          <w:p w14:paraId="2DCF2EF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11FCF2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对未取得燃气经营许可证或不按照燃气经营许可证的规定从事燃气经营活动的处罚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096A0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8053F5">
            <w:pPr>
              <w:snapToGrid w:val="0"/>
              <w:spacing w:line="240" w:lineRule="auto"/>
              <w:ind w:left="0" w:leftChars="0" w:right="0" w:rightChars="0" w:firstLine="0" w:firstLineChars="0"/>
              <w:jc w:val="center"/>
              <w:rPr>
                <w:rFonts w:ascii="宋体" w:hAnsi="宋体" w:eastAsia="宋体" w:cs="Times New Roman"/>
                <w:sz w:val="24"/>
                <w:szCs w:val="24"/>
              </w:rPr>
            </w:pPr>
          </w:p>
        </w:tc>
      </w:tr>
      <w:tr w14:paraId="2BD9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94F99A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34</w:t>
            </w:r>
          </w:p>
        </w:tc>
        <w:tc>
          <w:tcPr>
            <w:tcW w:w="1205" w:type="dxa"/>
            <w:tcBorders>
              <w:top w:val="single" w:color="auto" w:sz="4" w:space="0"/>
              <w:left w:val="single" w:color="auto" w:sz="4" w:space="0"/>
              <w:bottom w:val="single" w:color="auto" w:sz="4" w:space="0"/>
              <w:right w:val="single" w:color="auto" w:sz="4" w:space="0"/>
            </w:tcBorders>
            <w:vAlign w:val="center"/>
          </w:tcPr>
          <w:p w14:paraId="33FC807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93E987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对燃气经营户拒绝向市政燃气管网覆盖范围内符合用气条件的单位或者个人供气等八类行为的处罚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A67B6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9E07533">
            <w:pPr>
              <w:snapToGrid w:val="0"/>
              <w:spacing w:line="240" w:lineRule="auto"/>
              <w:ind w:left="0" w:leftChars="0" w:right="0" w:rightChars="0" w:firstLine="0" w:firstLineChars="0"/>
              <w:jc w:val="center"/>
              <w:rPr>
                <w:rFonts w:ascii="宋体" w:hAnsi="宋体" w:eastAsia="宋体" w:cs="Times New Roman"/>
                <w:sz w:val="24"/>
                <w:szCs w:val="24"/>
              </w:rPr>
            </w:pPr>
          </w:p>
        </w:tc>
      </w:tr>
      <w:tr w14:paraId="22EC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3107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35</w:t>
            </w:r>
          </w:p>
        </w:tc>
        <w:tc>
          <w:tcPr>
            <w:tcW w:w="1205" w:type="dxa"/>
            <w:tcBorders>
              <w:top w:val="single" w:color="auto" w:sz="4" w:space="0"/>
              <w:left w:val="single" w:color="auto" w:sz="4" w:space="0"/>
              <w:bottom w:val="single" w:color="auto" w:sz="4" w:space="0"/>
              <w:right w:val="single" w:color="auto" w:sz="4" w:space="0"/>
            </w:tcBorders>
            <w:vAlign w:val="center"/>
          </w:tcPr>
          <w:p w14:paraId="496D4D5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F49F5C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对未实行瓶装燃气配送经营或配送车辆未设有明显的燃气警示标志的处罚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000D8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0F2656">
            <w:pPr>
              <w:snapToGrid w:val="0"/>
              <w:spacing w:line="240" w:lineRule="auto"/>
              <w:ind w:left="0" w:leftChars="0" w:right="0" w:rightChars="0" w:firstLine="0" w:firstLineChars="0"/>
              <w:jc w:val="center"/>
              <w:rPr>
                <w:rFonts w:ascii="宋体" w:hAnsi="宋体" w:eastAsia="宋体" w:cs="Times New Roman"/>
                <w:sz w:val="24"/>
                <w:szCs w:val="24"/>
              </w:rPr>
            </w:pPr>
          </w:p>
        </w:tc>
      </w:tr>
      <w:tr w14:paraId="75A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40CB7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36</w:t>
            </w:r>
          </w:p>
        </w:tc>
        <w:tc>
          <w:tcPr>
            <w:tcW w:w="1205" w:type="dxa"/>
            <w:tcBorders>
              <w:top w:val="single" w:color="auto" w:sz="4" w:space="0"/>
              <w:left w:val="single" w:color="auto" w:sz="4" w:space="0"/>
              <w:bottom w:val="single" w:color="auto" w:sz="4" w:space="0"/>
              <w:right w:val="single" w:color="auto" w:sz="4" w:space="0"/>
            </w:tcBorders>
            <w:vAlign w:val="center"/>
          </w:tcPr>
          <w:p w14:paraId="25C12A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8C32F5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对燃气经营者违反有关工程建设标准和安全生产管理规定的处罚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4F6DB77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00FBB5">
            <w:pPr>
              <w:snapToGrid w:val="0"/>
              <w:spacing w:line="240" w:lineRule="auto"/>
              <w:ind w:left="0" w:leftChars="0" w:right="0" w:rightChars="0" w:firstLine="0" w:firstLineChars="0"/>
              <w:jc w:val="center"/>
              <w:rPr>
                <w:rFonts w:ascii="宋体" w:hAnsi="宋体" w:eastAsia="宋体" w:cs="Times New Roman"/>
                <w:sz w:val="24"/>
                <w:szCs w:val="24"/>
              </w:rPr>
            </w:pPr>
          </w:p>
        </w:tc>
      </w:tr>
      <w:tr w14:paraId="73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0545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37</w:t>
            </w:r>
          </w:p>
        </w:tc>
        <w:tc>
          <w:tcPr>
            <w:tcW w:w="1205" w:type="dxa"/>
            <w:tcBorders>
              <w:top w:val="single" w:color="auto" w:sz="4" w:space="0"/>
              <w:left w:val="single" w:color="auto" w:sz="4" w:space="0"/>
              <w:bottom w:val="single" w:color="auto" w:sz="4" w:space="0"/>
              <w:right w:val="single" w:color="auto" w:sz="4" w:space="0"/>
            </w:tcBorders>
            <w:vAlign w:val="center"/>
          </w:tcPr>
          <w:p w14:paraId="63A834E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EABBF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对擅自操作公用燃气阀门等八类行为的处罚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A290D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38A874">
            <w:pPr>
              <w:snapToGrid w:val="0"/>
              <w:spacing w:line="240" w:lineRule="auto"/>
              <w:ind w:left="0" w:leftChars="0" w:right="0" w:rightChars="0" w:firstLine="0" w:firstLineChars="0"/>
              <w:jc w:val="center"/>
              <w:rPr>
                <w:rFonts w:ascii="宋体" w:hAnsi="宋体" w:eastAsia="宋体" w:cs="Times New Roman"/>
                <w:sz w:val="24"/>
                <w:szCs w:val="24"/>
              </w:rPr>
            </w:pPr>
          </w:p>
        </w:tc>
      </w:tr>
      <w:tr w14:paraId="3FF5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BBAC5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38</w:t>
            </w:r>
          </w:p>
        </w:tc>
        <w:tc>
          <w:tcPr>
            <w:tcW w:w="1205" w:type="dxa"/>
            <w:tcBorders>
              <w:top w:val="single" w:color="auto" w:sz="4" w:space="0"/>
              <w:left w:val="single" w:color="auto" w:sz="4" w:space="0"/>
              <w:bottom w:val="single" w:color="auto" w:sz="4" w:space="0"/>
              <w:right w:val="single" w:color="auto" w:sz="4" w:space="0"/>
            </w:tcBorders>
            <w:vAlign w:val="center"/>
          </w:tcPr>
          <w:p w14:paraId="4B2220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9E304A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对在燃气设施保护范围内从事违法行为的处罚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28AEE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B1CE9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2B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8E51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39</w:t>
            </w:r>
          </w:p>
        </w:tc>
        <w:tc>
          <w:tcPr>
            <w:tcW w:w="1205" w:type="dxa"/>
            <w:tcBorders>
              <w:top w:val="single" w:color="auto" w:sz="4" w:space="0"/>
              <w:left w:val="single" w:color="auto" w:sz="4" w:space="0"/>
              <w:bottom w:val="single" w:color="auto" w:sz="4" w:space="0"/>
              <w:right w:val="single" w:color="auto" w:sz="4" w:space="0"/>
            </w:tcBorders>
            <w:vAlign w:val="center"/>
          </w:tcPr>
          <w:p w14:paraId="589141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CF7D52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对侵占、毁损、擅自拆除、移动燃气设施或者擅自改动市政燃气设施等二类行为的处罚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82891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47A6F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CE3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981BA6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40</w:t>
            </w:r>
          </w:p>
        </w:tc>
        <w:tc>
          <w:tcPr>
            <w:tcW w:w="1205" w:type="dxa"/>
            <w:tcBorders>
              <w:top w:val="single" w:color="auto" w:sz="4" w:space="0"/>
              <w:left w:val="single" w:color="auto" w:sz="4" w:space="0"/>
              <w:bottom w:val="single" w:color="auto" w:sz="4" w:space="0"/>
              <w:right w:val="single" w:color="auto" w:sz="4" w:space="0"/>
            </w:tcBorders>
            <w:vAlign w:val="center"/>
          </w:tcPr>
          <w:p w14:paraId="5EF138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F07C86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对建设单位未会同施工单位与管道燃气经营者共同制定燃气设施保护方案，或者建设单位、施工单位未采取相应的安全保护措施的处罚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40481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7C97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292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ED52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41</w:t>
            </w:r>
          </w:p>
        </w:tc>
        <w:tc>
          <w:tcPr>
            <w:tcW w:w="1205" w:type="dxa"/>
            <w:tcBorders>
              <w:top w:val="single" w:color="auto" w:sz="4" w:space="0"/>
              <w:left w:val="single" w:color="auto" w:sz="4" w:space="0"/>
              <w:bottom w:val="single" w:color="auto" w:sz="4" w:space="0"/>
              <w:right w:val="single" w:color="auto" w:sz="4" w:space="0"/>
            </w:tcBorders>
            <w:vAlign w:val="center"/>
          </w:tcPr>
          <w:p w14:paraId="338D3D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4578C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对将雨水管网、污水管网相互混接的处罚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346AA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1B0F7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949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81203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42</w:t>
            </w:r>
          </w:p>
        </w:tc>
        <w:tc>
          <w:tcPr>
            <w:tcW w:w="1205" w:type="dxa"/>
            <w:tcBorders>
              <w:top w:val="single" w:color="auto" w:sz="4" w:space="0"/>
              <w:left w:val="single" w:color="auto" w:sz="4" w:space="0"/>
              <w:bottom w:val="single" w:color="auto" w:sz="4" w:space="0"/>
              <w:right w:val="single" w:color="auto" w:sz="4" w:space="0"/>
            </w:tcBorders>
            <w:vAlign w:val="center"/>
          </w:tcPr>
          <w:p w14:paraId="7234918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46FA9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对未按照国家有关规定将污水排入城镇排水设施，或者在雨水、污水分流地区将污水排入雨水管网的处罚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40529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5D21E8A">
            <w:pPr>
              <w:snapToGrid w:val="0"/>
              <w:spacing w:line="240" w:lineRule="auto"/>
              <w:ind w:left="0" w:leftChars="0" w:right="0" w:rightChars="0" w:firstLine="0" w:firstLineChars="0"/>
              <w:jc w:val="center"/>
              <w:rPr>
                <w:rFonts w:ascii="宋体" w:hAnsi="宋体" w:eastAsia="宋体" w:cs="Times New Roman"/>
                <w:sz w:val="24"/>
                <w:szCs w:val="24"/>
              </w:rPr>
            </w:pPr>
          </w:p>
        </w:tc>
      </w:tr>
      <w:tr w14:paraId="55DF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841C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43</w:t>
            </w:r>
          </w:p>
        </w:tc>
        <w:tc>
          <w:tcPr>
            <w:tcW w:w="1205" w:type="dxa"/>
            <w:tcBorders>
              <w:top w:val="single" w:color="auto" w:sz="4" w:space="0"/>
              <w:left w:val="single" w:color="auto" w:sz="4" w:space="0"/>
              <w:bottom w:val="single" w:color="auto" w:sz="4" w:space="0"/>
              <w:right w:val="single" w:color="auto" w:sz="4" w:space="0"/>
            </w:tcBorders>
            <w:vAlign w:val="center"/>
          </w:tcPr>
          <w:p w14:paraId="1DBF3B6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D69806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对排水户未取得污水排入排水管网许可证向城镇排水设施排放污水或者不按照污水排入排水管网许可证的要求排放污水的处罚</w:t>
            </w:r>
          </w:p>
        </w:tc>
        <w:tc>
          <w:tcPr>
            <w:tcW w:w="1205" w:type="dxa"/>
            <w:tcBorders>
              <w:top w:val="single" w:color="auto" w:sz="4" w:space="0"/>
              <w:left w:val="single" w:color="auto" w:sz="4" w:space="0"/>
              <w:bottom w:val="single" w:color="auto" w:sz="4" w:space="0"/>
              <w:right w:val="single" w:color="auto" w:sz="4" w:space="0"/>
            </w:tcBorders>
            <w:vAlign w:val="center"/>
          </w:tcPr>
          <w:p w14:paraId="17CC653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167998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44C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9F2D4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44</w:t>
            </w:r>
          </w:p>
        </w:tc>
        <w:tc>
          <w:tcPr>
            <w:tcW w:w="1205" w:type="dxa"/>
            <w:tcBorders>
              <w:top w:val="single" w:color="auto" w:sz="4" w:space="0"/>
              <w:left w:val="single" w:color="auto" w:sz="4" w:space="0"/>
              <w:bottom w:val="single" w:color="auto" w:sz="4" w:space="0"/>
              <w:right w:val="single" w:color="auto" w:sz="4" w:space="0"/>
            </w:tcBorders>
            <w:vAlign w:val="center"/>
          </w:tcPr>
          <w:p w14:paraId="05C501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DAA1D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对城镇排水设施维护运营单位违反规定的处罚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2D84D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1A6D6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996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CB63F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45</w:t>
            </w:r>
          </w:p>
        </w:tc>
        <w:tc>
          <w:tcPr>
            <w:tcW w:w="1205" w:type="dxa"/>
            <w:tcBorders>
              <w:top w:val="single" w:color="auto" w:sz="4" w:space="0"/>
              <w:left w:val="single" w:color="auto" w:sz="4" w:space="0"/>
              <w:bottom w:val="single" w:color="auto" w:sz="4" w:space="0"/>
              <w:right w:val="single" w:color="auto" w:sz="4" w:space="0"/>
            </w:tcBorders>
            <w:vAlign w:val="center"/>
          </w:tcPr>
          <w:p w14:paraId="0B724F6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EFD77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对排水单位或者个人不缴纳污水处理费的处罚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45118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AC92E7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2C6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97C3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46</w:t>
            </w:r>
          </w:p>
        </w:tc>
        <w:tc>
          <w:tcPr>
            <w:tcW w:w="1205" w:type="dxa"/>
            <w:tcBorders>
              <w:top w:val="single" w:color="auto" w:sz="4" w:space="0"/>
              <w:left w:val="single" w:color="auto" w:sz="4" w:space="0"/>
              <w:bottom w:val="single" w:color="auto" w:sz="4" w:space="0"/>
              <w:right w:val="single" w:color="auto" w:sz="4" w:space="0"/>
            </w:tcBorders>
            <w:vAlign w:val="center"/>
          </w:tcPr>
          <w:p w14:paraId="5B4FE2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3D9DEC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对从事危及城镇排水与污水处理设施安全的活动的处罚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152F3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9D42C5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4C5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47740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47</w:t>
            </w:r>
          </w:p>
        </w:tc>
        <w:tc>
          <w:tcPr>
            <w:tcW w:w="1205" w:type="dxa"/>
            <w:tcBorders>
              <w:top w:val="single" w:color="auto" w:sz="4" w:space="0"/>
              <w:left w:val="single" w:color="auto" w:sz="4" w:space="0"/>
              <w:bottom w:val="single" w:color="auto" w:sz="4" w:space="0"/>
              <w:right w:val="single" w:color="auto" w:sz="4" w:space="0"/>
            </w:tcBorders>
            <w:vAlign w:val="center"/>
          </w:tcPr>
          <w:p w14:paraId="0706ECE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3EE1D8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对有关单位未与施工单位、设施维护运营单位等共同制定设施保护方案，并采取相应的安全防护措施等两类情形的处罚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56DE77B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583D1F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B0F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7A145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48</w:t>
            </w:r>
          </w:p>
        </w:tc>
        <w:tc>
          <w:tcPr>
            <w:tcW w:w="1205" w:type="dxa"/>
            <w:tcBorders>
              <w:top w:val="single" w:color="auto" w:sz="4" w:space="0"/>
              <w:left w:val="single" w:color="auto" w:sz="4" w:space="0"/>
              <w:bottom w:val="single" w:color="auto" w:sz="4" w:space="0"/>
              <w:right w:val="single" w:color="auto" w:sz="4" w:space="0"/>
            </w:tcBorders>
            <w:vAlign w:val="center"/>
          </w:tcPr>
          <w:p w14:paraId="53B3D9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2DBFF0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对谎报实际运行数据或者编造虚假数据，骗取城市污水处理费的处罚</w:t>
            </w:r>
          </w:p>
        </w:tc>
        <w:tc>
          <w:tcPr>
            <w:tcW w:w="1205" w:type="dxa"/>
            <w:tcBorders>
              <w:top w:val="single" w:color="auto" w:sz="4" w:space="0"/>
              <w:left w:val="single" w:color="auto" w:sz="4" w:space="0"/>
              <w:bottom w:val="single" w:color="auto" w:sz="4" w:space="0"/>
              <w:right w:val="single" w:color="auto" w:sz="4" w:space="0"/>
            </w:tcBorders>
            <w:vAlign w:val="center"/>
          </w:tcPr>
          <w:p w14:paraId="348E53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BEB23B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691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2AB5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49</w:t>
            </w:r>
          </w:p>
        </w:tc>
        <w:tc>
          <w:tcPr>
            <w:tcW w:w="1205" w:type="dxa"/>
            <w:tcBorders>
              <w:top w:val="single" w:color="auto" w:sz="4" w:space="0"/>
              <w:left w:val="single" w:color="auto" w:sz="4" w:space="0"/>
              <w:bottom w:val="single" w:color="auto" w:sz="4" w:space="0"/>
              <w:right w:val="single" w:color="auto" w:sz="4" w:space="0"/>
            </w:tcBorders>
            <w:vAlign w:val="center"/>
          </w:tcPr>
          <w:p w14:paraId="01DCDBF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78971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对供水企业新建、改建、扩建的饮用水供水工程项目未经建设行政主管部门设计审查和竣工验收而擅自建设并投入使用等两类情形的处罚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5523446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D872D0">
            <w:pPr>
              <w:snapToGrid w:val="0"/>
              <w:spacing w:line="240" w:lineRule="auto"/>
              <w:ind w:left="0" w:leftChars="0" w:right="0" w:rightChars="0" w:firstLine="0" w:firstLineChars="0"/>
              <w:jc w:val="center"/>
              <w:rPr>
                <w:rFonts w:ascii="宋体" w:hAnsi="宋体" w:eastAsia="宋体" w:cs="Times New Roman"/>
                <w:sz w:val="24"/>
                <w:szCs w:val="24"/>
              </w:rPr>
            </w:pPr>
          </w:p>
        </w:tc>
      </w:tr>
      <w:tr w14:paraId="35CD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DA10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50</w:t>
            </w:r>
          </w:p>
        </w:tc>
        <w:tc>
          <w:tcPr>
            <w:tcW w:w="1205" w:type="dxa"/>
            <w:tcBorders>
              <w:top w:val="single" w:color="auto" w:sz="4" w:space="0"/>
              <w:left w:val="single" w:color="auto" w:sz="4" w:space="0"/>
              <w:bottom w:val="single" w:color="auto" w:sz="4" w:space="0"/>
              <w:right w:val="single" w:color="auto" w:sz="4" w:space="0"/>
            </w:tcBorders>
            <w:vAlign w:val="center"/>
          </w:tcPr>
          <w:p w14:paraId="50D5C62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2058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对城镇供水工程建设违法行为的处罚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668B0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553F4F8">
            <w:pPr>
              <w:snapToGrid w:val="0"/>
              <w:spacing w:line="240" w:lineRule="auto"/>
              <w:ind w:left="0" w:leftChars="0" w:right="0" w:rightChars="0" w:firstLine="0" w:firstLineChars="0"/>
              <w:jc w:val="center"/>
              <w:rPr>
                <w:rFonts w:ascii="宋体" w:hAnsi="宋体" w:eastAsia="宋体" w:cs="Times New Roman"/>
                <w:sz w:val="24"/>
                <w:szCs w:val="24"/>
              </w:rPr>
            </w:pPr>
          </w:p>
        </w:tc>
      </w:tr>
      <w:tr w14:paraId="5C4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CB94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51</w:t>
            </w:r>
          </w:p>
        </w:tc>
        <w:tc>
          <w:tcPr>
            <w:tcW w:w="1205" w:type="dxa"/>
            <w:tcBorders>
              <w:top w:val="single" w:color="auto" w:sz="4" w:space="0"/>
              <w:left w:val="single" w:color="auto" w:sz="4" w:space="0"/>
              <w:bottom w:val="single" w:color="auto" w:sz="4" w:space="0"/>
              <w:right w:val="single" w:color="auto" w:sz="4" w:space="0"/>
            </w:tcBorders>
            <w:vAlign w:val="center"/>
          </w:tcPr>
          <w:p w14:paraId="149864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DF65B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对二次供水设施管理单位未按照规定进行检测，或者清洗消毒的处罚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003E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5390E9E">
            <w:pPr>
              <w:snapToGrid w:val="0"/>
              <w:spacing w:line="240" w:lineRule="auto"/>
              <w:ind w:left="0" w:leftChars="0" w:right="0" w:rightChars="0" w:firstLine="0" w:firstLineChars="0"/>
              <w:jc w:val="center"/>
              <w:rPr>
                <w:rFonts w:ascii="宋体" w:hAnsi="宋体" w:eastAsia="宋体" w:cs="Times New Roman"/>
                <w:sz w:val="24"/>
                <w:szCs w:val="24"/>
              </w:rPr>
            </w:pPr>
          </w:p>
        </w:tc>
      </w:tr>
      <w:tr w14:paraId="4040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B93DC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52</w:t>
            </w:r>
          </w:p>
        </w:tc>
        <w:tc>
          <w:tcPr>
            <w:tcW w:w="1205" w:type="dxa"/>
            <w:tcBorders>
              <w:top w:val="single" w:color="auto" w:sz="4" w:space="0"/>
              <w:left w:val="single" w:color="auto" w:sz="4" w:space="0"/>
              <w:bottom w:val="single" w:color="auto" w:sz="4" w:space="0"/>
              <w:right w:val="single" w:color="auto" w:sz="4" w:space="0"/>
            </w:tcBorders>
            <w:vAlign w:val="center"/>
          </w:tcPr>
          <w:p w14:paraId="717062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E363D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对供水水质不符合国家规定标准或未按照规定进行水质检测，或者使用未经检验或者检验不合格的供水设备、管网的处罚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D072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C4175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5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CF106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53</w:t>
            </w:r>
          </w:p>
        </w:tc>
        <w:tc>
          <w:tcPr>
            <w:tcW w:w="1205" w:type="dxa"/>
            <w:tcBorders>
              <w:top w:val="single" w:color="auto" w:sz="4" w:space="0"/>
              <w:left w:val="single" w:color="auto" w:sz="4" w:space="0"/>
              <w:bottom w:val="single" w:color="auto" w:sz="4" w:space="0"/>
              <w:right w:val="single" w:color="auto" w:sz="4" w:space="0"/>
            </w:tcBorders>
            <w:vAlign w:val="center"/>
          </w:tcPr>
          <w:p w14:paraId="5E2D72C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F4A1AF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对供水水压不符合国家规定标准，擅自停止供水或者未履行停水通知义务，或者供水设施发生故障后未及时抢修的处罚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6444B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E170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665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DBE3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54</w:t>
            </w:r>
          </w:p>
        </w:tc>
        <w:tc>
          <w:tcPr>
            <w:tcW w:w="1205" w:type="dxa"/>
            <w:tcBorders>
              <w:top w:val="single" w:color="auto" w:sz="4" w:space="0"/>
              <w:left w:val="single" w:color="auto" w:sz="4" w:space="0"/>
              <w:bottom w:val="single" w:color="auto" w:sz="4" w:space="0"/>
              <w:right w:val="single" w:color="auto" w:sz="4" w:space="0"/>
            </w:tcBorders>
            <w:vAlign w:val="center"/>
          </w:tcPr>
          <w:p w14:paraId="623C553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DAEEC8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对单位和个人擅自在城镇公共供水管网系统上取水等五类行为的处罚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A006C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087433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96D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44F94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55</w:t>
            </w:r>
          </w:p>
        </w:tc>
        <w:tc>
          <w:tcPr>
            <w:tcW w:w="1205" w:type="dxa"/>
            <w:tcBorders>
              <w:top w:val="single" w:color="auto" w:sz="4" w:space="0"/>
              <w:left w:val="single" w:color="auto" w:sz="4" w:space="0"/>
              <w:bottom w:val="single" w:color="auto" w:sz="4" w:space="0"/>
              <w:right w:val="single" w:color="auto" w:sz="4" w:space="0"/>
            </w:tcBorders>
            <w:vAlign w:val="center"/>
          </w:tcPr>
          <w:p w14:paraId="5F25A48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14EE6B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对在城镇公共供水管道及其附属设施的安全保护范围内，建造建筑物、构筑物等三类情形的处罚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0B823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7B1430">
            <w:pPr>
              <w:snapToGrid w:val="0"/>
              <w:spacing w:line="240" w:lineRule="auto"/>
              <w:ind w:left="0" w:leftChars="0" w:right="0" w:rightChars="0" w:firstLine="0" w:firstLineChars="0"/>
              <w:jc w:val="center"/>
              <w:rPr>
                <w:rFonts w:ascii="宋体" w:hAnsi="宋体" w:eastAsia="宋体" w:cs="Times New Roman"/>
                <w:sz w:val="24"/>
                <w:szCs w:val="24"/>
              </w:rPr>
            </w:pPr>
          </w:p>
        </w:tc>
      </w:tr>
      <w:tr w14:paraId="16D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7109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56</w:t>
            </w:r>
          </w:p>
        </w:tc>
        <w:tc>
          <w:tcPr>
            <w:tcW w:w="1205" w:type="dxa"/>
            <w:tcBorders>
              <w:top w:val="single" w:color="auto" w:sz="4" w:space="0"/>
              <w:left w:val="single" w:color="auto" w:sz="4" w:space="0"/>
              <w:bottom w:val="single" w:color="auto" w:sz="4" w:space="0"/>
              <w:right w:val="single" w:color="auto" w:sz="4" w:space="0"/>
            </w:tcBorders>
            <w:vAlign w:val="center"/>
          </w:tcPr>
          <w:p w14:paraId="2850E9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A2FD76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对产生或者使用与有毒有害物质的单位将其生产用水管网系</w:t>
            </w:r>
            <w:r>
              <w:rPr>
                <w:rFonts w:hint="eastAsia" w:ascii="宋体" w:hAnsi="宋体" w:eastAsia="宋体" w:cs="Times New Roman"/>
                <w:sz w:val="24"/>
                <w:szCs w:val="24"/>
                <w:lang w:eastAsia="zh-CN"/>
              </w:rPr>
              <w:t>统与</w:t>
            </w:r>
            <w:r>
              <w:rPr>
                <w:rFonts w:hint="eastAsia" w:ascii="宋体" w:hAnsi="宋体" w:eastAsia="宋体" w:cs="Times New Roman"/>
                <w:sz w:val="24"/>
                <w:szCs w:val="24"/>
              </w:rPr>
              <w:t>城镇公共供水管网直接连接，尚未构成犯罪的处罚</w:t>
            </w:r>
          </w:p>
        </w:tc>
        <w:tc>
          <w:tcPr>
            <w:tcW w:w="1205" w:type="dxa"/>
            <w:tcBorders>
              <w:top w:val="single" w:color="auto" w:sz="4" w:space="0"/>
              <w:left w:val="single" w:color="auto" w:sz="4" w:space="0"/>
              <w:bottom w:val="single" w:color="auto" w:sz="4" w:space="0"/>
              <w:right w:val="single" w:color="auto" w:sz="4" w:space="0"/>
            </w:tcBorders>
            <w:vAlign w:val="center"/>
          </w:tcPr>
          <w:p w14:paraId="4755E4E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1D78F3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E33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396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57</w:t>
            </w:r>
          </w:p>
        </w:tc>
        <w:tc>
          <w:tcPr>
            <w:tcW w:w="1205" w:type="dxa"/>
            <w:tcBorders>
              <w:top w:val="single" w:color="auto" w:sz="4" w:space="0"/>
              <w:left w:val="single" w:color="auto" w:sz="4" w:space="0"/>
              <w:bottom w:val="single" w:color="auto" w:sz="4" w:space="0"/>
              <w:right w:val="single" w:color="auto" w:sz="4" w:space="0"/>
            </w:tcBorders>
            <w:vAlign w:val="center"/>
          </w:tcPr>
          <w:p w14:paraId="37D314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7659CC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对擅自改装、迁移、拆除城镇公共供水设施的处罚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D2C33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20CA98">
            <w:pPr>
              <w:snapToGrid w:val="0"/>
              <w:spacing w:line="240" w:lineRule="auto"/>
              <w:ind w:left="0" w:leftChars="0" w:right="0" w:rightChars="0" w:firstLine="0" w:firstLineChars="0"/>
              <w:jc w:val="center"/>
              <w:rPr>
                <w:rFonts w:ascii="宋体" w:hAnsi="宋体" w:eastAsia="宋体" w:cs="Times New Roman"/>
                <w:sz w:val="24"/>
                <w:szCs w:val="24"/>
              </w:rPr>
            </w:pPr>
          </w:p>
        </w:tc>
      </w:tr>
      <w:tr w14:paraId="0FAB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3B38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58</w:t>
            </w:r>
          </w:p>
        </w:tc>
        <w:tc>
          <w:tcPr>
            <w:tcW w:w="1205" w:type="dxa"/>
            <w:tcBorders>
              <w:top w:val="single" w:color="auto" w:sz="4" w:space="0"/>
              <w:left w:val="single" w:color="auto" w:sz="4" w:space="0"/>
              <w:bottom w:val="single" w:color="auto" w:sz="4" w:space="0"/>
              <w:right w:val="single" w:color="auto" w:sz="4" w:space="0"/>
            </w:tcBorders>
            <w:vAlign w:val="center"/>
          </w:tcPr>
          <w:p w14:paraId="7338C9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BE5250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对未制定城市供水水质突发事件应急预案、未按规定上报水质报表的处罚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E13921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A2A78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2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61DE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59</w:t>
            </w:r>
          </w:p>
        </w:tc>
        <w:tc>
          <w:tcPr>
            <w:tcW w:w="1205" w:type="dxa"/>
            <w:tcBorders>
              <w:top w:val="single" w:color="auto" w:sz="4" w:space="0"/>
              <w:left w:val="single" w:color="auto" w:sz="4" w:space="0"/>
              <w:bottom w:val="single" w:color="auto" w:sz="4" w:space="0"/>
              <w:right w:val="single" w:color="auto" w:sz="4" w:space="0"/>
            </w:tcBorders>
            <w:vAlign w:val="center"/>
          </w:tcPr>
          <w:p w14:paraId="517F6F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4A58F8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对城市的新建、扩建和改建工程项目未按规定配套建设节约用水设施或者节约用水设施经验收不合格的处罚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02A5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D29D6B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D1D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AD781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60</w:t>
            </w:r>
          </w:p>
        </w:tc>
        <w:tc>
          <w:tcPr>
            <w:tcW w:w="1205" w:type="dxa"/>
            <w:tcBorders>
              <w:top w:val="single" w:color="auto" w:sz="4" w:space="0"/>
              <w:left w:val="single" w:color="auto" w:sz="4" w:space="0"/>
              <w:bottom w:val="single" w:color="auto" w:sz="4" w:space="0"/>
              <w:right w:val="single" w:color="auto" w:sz="4" w:space="0"/>
            </w:tcBorders>
            <w:vAlign w:val="center"/>
          </w:tcPr>
          <w:p w14:paraId="394E05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787982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对拒不安装生活用水分户计量水表的处罚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231CC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F3DDBC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CF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52AC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61</w:t>
            </w:r>
          </w:p>
        </w:tc>
        <w:tc>
          <w:tcPr>
            <w:tcW w:w="1205" w:type="dxa"/>
            <w:tcBorders>
              <w:top w:val="single" w:color="auto" w:sz="4" w:space="0"/>
              <w:left w:val="single" w:color="auto" w:sz="4" w:space="0"/>
              <w:bottom w:val="single" w:color="auto" w:sz="4" w:space="0"/>
              <w:right w:val="single" w:color="auto" w:sz="4" w:space="0"/>
            </w:tcBorders>
            <w:vAlign w:val="center"/>
          </w:tcPr>
          <w:p w14:paraId="7ABD5A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696E30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对在城市景观照明中有过度照明等超能耗标准行为的处罚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0F5DC1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7BB73F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6D0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0DD0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62</w:t>
            </w:r>
          </w:p>
        </w:tc>
        <w:tc>
          <w:tcPr>
            <w:tcW w:w="1205" w:type="dxa"/>
            <w:tcBorders>
              <w:top w:val="single" w:color="auto" w:sz="4" w:space="0"/>
              <w:left w:val="single" w:color="auto" w:sz="4" w:space="0"/>
              <w:bottom w:val="single" w:color="auto" w:sz="4" w:space="0"/>
              <w:right w:val="single" w:color="auto" w:sz="4" w:space="0"/>
            </w:tcBorders>
            <w:vAlign w:val="center"/>
          </w:tcPr>
          <w:p w14:paraId="1F9F148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0AA23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对在城市照明设施上刻划、涂污等五类行为的处罚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099685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E8776A">
            <w:pPr>
              <w:snapToGrid w:val="0"/>
              <w:spacing w:line="240" w:lineRule="auto"/>
              <w:ind w:left="0" w:leftChars="0" w:right="0" w:rightChars="0" w:firstLine="0" w:firstLineChars="0"/>
              <w:jc w:val="center"/>
              <w:rPr>
                <w:rFonts w:ascii="宋体" w:hAnsi="宋体" w:eastAsia="宋体" w:cs="Times New Roman"/>
                <w:sz w:val="24"/>
                <w:szCs w:val="24"/>
              </w:rPr>
            </w:pPr>
          </w:p>
        </w:tc>
      </w:tr>
      <w:tr w14:paraId="37C9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82D33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63</w:t>
            </w:r>
          </w:p>
        </w:tc>
        <w:tc>
          <w:tcPr>
            <w:tcW w:w="1205" w:type="dxa"/>
            <w:tcBorders>
              <w:top w:val="single" w:color="auto" w:sz="4" w:space="0"/>
              <w:left w:val="single" w:color="auto" w:sz="4" w:space="0"/>
              <w:bottom w:val="single" w:color="auto" w:sz="4" w:space="0"/>
              <w:right w:val="single" w:color="auto" w:sz="4" w:space="0"/>
            </w:tcBorders>
            <w:vAlign w:val="center"/>
          </w:tcPr>
          <w:p w14:paraId="7B3B3E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D96E03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对擅自采用未经核准新材料、变动或破坏市政公用设施的处罚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22C2914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93F30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D7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B06B0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64</w:t>
            </w:r>
          </w:p>
        </w:tc>
        <w:tc>
          <w:tcPr>
            <w:tcW w:w="1205" w:type="dxa"/>
            <w:tcBorders>
              <w:top w:val="single" w:color="auto" w:sz="4" w:space="0"/>
              <w:left w:val="single" w:color="auto" w:sz="4" w:space="0"/>
              <w:bottom w:val="single" w:color="auto" w:sz="4" w:space="0"/>
              <w:right w:val="single" w:color="auto" w:sz="4" w:space="0"/>
            </w:tcBorders>
            <w:vAlign w:val="center"/>
          </w:tcPr>
          <w:p w14:paraId="5CB28E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B2824E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对施工单位工程竣工验收后，不向建设单位出具质量保修书或者质量保修的内容、期限违反《房屋建筑工程质量办法》规定的处罚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DDF98C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DFE8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345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071D4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65</w:t>
            </w:r>
          </w:p>
        </w:tc>
        <w:tc>
          <w:tcPr>
            <w:tcW w:w="1205" w:type="dxa"/>
            <w:tcBorders>
              <w:top w:val="single" w:color="auto" w:sz="4" w:space="0"/>
              <w:left w:val="single" w:color="auto" w:sz="4" w:space="0"/>
              <w:bottom w:val="single" w:color="auto" w:sz="4" w:space="0"/>
              <w:right w:val="single" w:color="auto" w:sz="4" w:space="0"/>
            </w:tcBorders>
            <w:vAlign w:val="center"/>
          </w:tcPr>
          <w:p w14:paraId="24C0E03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679266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对建设单位将建设工程发包给不具有相应资质等级的勘察、设计、施工单位或者委托给不具有相应资质等级的工程监理单位的处罚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2F7AC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E0057D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AF5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FA771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66</w:t>
            </w:r>
          </w:p>
        </w:tc>
        <w:tc>
          <w:tcPr>
            <w:tcW w:w="1205" w:type="dxa"/>
            <w:tcBorders>
              <w:top w:val="single" w:color="auto" w:sz="4" w:space="0"/>
              <w:left w:val="single" w:color="auto" w:sz="4" w:space="0"/>
              <w:bottom w:val="single" w:color="auto" w:sz="4" w:space="0"/>
              <w:right w:val="single" w:color="auto" w:sz="4" w:space="0"/>
            </w:tcBorders>
            <w:vAlign w:val="center"/>
          </w:tcPr>
          <w:p w14:paraId="00203D9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FBE60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对建设单位将建设工程肢解发包的处罚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8BB9B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BC869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0FD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62EA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67</w:t>
            </w:r>
          </w:p>
        </w:tc>
        <w:tc>
          <w:tcPr>
            <w:tcW w:w="1205" w:type="dxa"/>
            <w:tcBorders>
              <w:top w:val="single" w:color="auto" w:sz="4" w:space="0"/>
              <w:left w:val="single" w:color="auto" w:sz="4" w:space="0"/>
              <w:bottom w:val="single" w:color="auto" w:sz="4" w:space="0"/>
              <w:right w:val="single" w:color="auto" w:sz="4" w:space="0"/>
            </w:tcBorders>
            <w:vAlign w:val="center"/>
          </w:tcPr>
          <w:p w14:paraId="35C730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BA6F39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对建设单位迫使承包方以低于成本的价格竞标等八类行为的处罚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739E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72901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82A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6F301E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68</w:t>
            </w:r>
          </w:p>
        </w:tc>
        <w:tc>
          <w:tcPr>
            <w:tcW w:w="1205" w:type="dxa"/>
            <w:tcBorders>
              <w:top w:val="single" w:color="auto" w:sz="4" w:space="0"/>
              <w:left w:val="single" w:color="auto" w:sz="4" w:space="0"/>
              <w:bottom w:val="single" w:color="auto" w:sz="4" w:space="0"/>
              <w:right w:val="single" w:color="auto" w:sz="4" w:space="0"/>
            </w:tcBorders>
            <w:vAlign w:val="center"/>
          </w:tcPr>
          <w:p w14:paraId="1C64FE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B63B0A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对建设单位未取得施工许可证或者开工报告未经批准，擅自施工的处罚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8E298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3B6841">
            <w:pPr>
              <w:snapToGrid w:val="0"/>
              <w:spacing w:line="240" w:lineRule="auto"/>
              <w:ind w:left="0" w:leftChars="0" w:right="0" w:rightChars="0" w:firstLine="0" w:firstLineChars="0"/>
              <w:jc w:val="center"/>
              <w:rPr>
                <w:rFonts w:ascii="宋体" w:hAnsi="宋体" w:eastAsia="宋体" w:cs="Times New Roman"/>
                <w:sz w:val="24"/>
                <w:szCs w:val="24"/>
              </w:rPr>
            </w:pPr>
          </w:p>
        </w:tc>
      </w:tr>
      <w:tr w14:paraId="369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46AAE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69</w:t>
            </w:r>
          </w:p>
        </w:tc>
        <w:tc>
          <w:tcPr>
            <w:tcW w:w="1205" w:type="dxa"/>
            <w:tcBorders>
              <w:top w:val="single" w:color="auto" w:sz="4" w:space="0"/>
              <w:left w:val="single" w:color="auto" w:sz="4" w:space="0"/>
              <w:bottom w:val="single" w:color="auto" w:sz="4" w:space="0"/>
              <w:right w:val="single" w:color="auto" w:sz="4" w:space="0"/>
            </w:tcBorders>
            <w:vAlign w:val="center"/>
          </w:tcPr>
          <w:p w14:paraId="182F5C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9A1BC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对建设单位、房地产开发企业将未组织竣工验收、验收不合格或者对不合格的建设工程按合格验收，擅自交付使用的处罚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40C742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34CC3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D06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4C14B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70</w:t>
            </w:r>
          </w:p>
        </w:tc>
        <w:tc>
          <w:tcPr>
            <w:tcW w:w="1205" w:type="dxa"/>
            <w:tcBorders>
              <w:top w:val="single" w:color="auto" w:sz="4" w:space="0"/>
              <w:left w:val="single" w:color="auto" w:sz="4" w:space="0"/>
              <w:bottom w:val="single" w:color="auto" w:sz="4" w:space="0"/>
              <w:right w:val="single" w:color="auto" w:sz="4" w:space="0"/>
            </w:tcBorders>
            <w:vAlign w:val="center"/>
          </w:tcPr>
          <w:p w14:paraId="38EB5B7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FC9ECD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对建设单位在建设工程竣工验收后未向建设行政主管部门或者其他有关部门移交建设项目档案的处罚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6159E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CA1934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803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55925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71</w:t>
            </w:r>
          </w:p>
        </w:tc>
        <w:tc>
          <w:tcPr>
            <w:tcW w:w="1205" w:type="dxa"/>
            <w:tcBorders>
              <w:top w:val="single" w:color="auto" w:sz="4" w:space="0"/>
              <w:left w:val="single" w:color="auto" w:sz="4" w:space="0"/>
              <w:bottom w:val="single" w:color="auto" w:sz="4" w:space="0"/>
              <w:right w:val="single" w:color="auto" w:sz="4" w:space="0"/>
            </w:tcBorders>
            <w:vAlign w:val="center"/>
          </w:tcPr>
          <w:p w14:paraId="5C6F14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DBDCCC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对勘察、设计、施工、监理单位违反资质等级规定承揽工程的处罚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3C390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A9708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0B8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229AA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72</w:t>
            </w:r>
          </w:p>
        </w:tc>
        <w:tc>
          <w:tcPr>
            <w:tcW w:w="1205" w:type="dxa"/>
            <w:tcBorders>
              <w:top w:val="single" w:color="auto" w:sz="4" w:space="0"/>
              <w:left w:val="single" w:color="auto" w:sz="4" w:space="0"/>
              <w:bottom w:val="single" w:color="auto" w:sz="4" w:space="0"/>
              <w:right w:val="single" w:color="auto" w:sz="4" w:space="0"/>
            </w:tcBorders>
            <w:vAlign w:val="center"/>
          </w:tcPr>
          <w:p w14:paraId="4999D5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5B6FB9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对将承包的工程转包或者违法分包行为的处罚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F22F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7E3580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F4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8055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73</w:t>
            </w:r>
          </w:p>
        </w:tc>
        <w:tc>
          <w:tcPr>
            <w:tcW w:w="1205" w:type="dxa"/>
            <w:tcBorders>
              <w:top w:val="single" w:color="auto" w:sz="4" w:space="0"/>
              <w:left w:val="single" w:color="auto" w:sz="4" w:space="0"/>
              <w:bottom w:val="single" w:color="auto" w:sz="4" w:space="0"/>
              <w:right w:val="single" w:color="auto" w:sz="4" w:space="0"/>
            </w:tcBorders>
            <w:vAlign w:val="center"/>
          </w:tcPr>
          <w:p w14:paraId="20E220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F6AD73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A3590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9BF51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13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A698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74</w:t>
            </w:r>
          </w:p>
        </w:tc>
        <w:tc>
          <w:tcPr>
            <w:tcW w:w="1205" w:type="dxa"/>
            <w:tcBorders>
              <w:top w:val="single" w:color="auto" w:sz="4" w:space="0"/>
              <w:left w:val="single" w:color="auto" w:sz="4" w:space="0"/>
              <w:bottom w:val="single" w:color="auto" w:sz="4" w:space="0"/>
              <w:right w:val="single" w:color="auto" w:sz="4" w:space="0"/>
            </w:tcBorders>
            <w:vAlign w:val="center"/>
          </w:tcPr>
          <w:p w14:paraId="25BC207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2D1D4E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754754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E21F29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BB7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15726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75</w:t>
            </w:r>
          </w:p>
        </w:tc>
        <w:tc>
          <w:tcPr>
            <w:tcW w:w="1205" w:type="dxa"/>
            <w:tcBorders>
              <w:top w:val="single" w:color="auto" w:sz="4" w:space="0"/>
              <w:left w:val="single" w:color="auto" w:sz="4" w:space="0"/>
              <w:bottom w:val="single" w:color="auto" w:sz="4" w:space="0"/>
              <w:right w:val="single" w:color="auto" w:sz="4" w:space="0"/>
            </w:tcBorders>
            <w:vAlign w:val="center"/>
          </w:tcPr>
          <w:p w14:paraId="456DA91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A9299C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对监理单位违反质量责任行为的处罚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98318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B72E25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D7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D2DC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76</w:t>
            </w:r>
          </w:p>
        </w:tc>
        <w:tc>
          <w:tcPr>
            <w:tcW w:w="1205" w:type="dxa"/>
            <w:tcBorders>
              <w:top w:val="single" w:color="auto" w:sz="4" w:space="0"/>
              <w:left w:val="single" w:color="auto" w:sz="4" w:space="0"/>
              <w:bottom w:val="single" w:color="auto" w:sz="4" w:space="0"/>
              <w:right w:val="single" w:color="auto" w:sz="4" w:space="0"/>
            </w:tcBorders>
            <w:vAlign w:val="center"/>
          </w:tcPr>
          <w:p w14:paraId="728316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5DB73D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对涉及建筑主体或者承重结构变动的装修工程，没有设计方案擅自施工的处罚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92918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72762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B27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4957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77</w:t>
            </w:r>
          </w:p>
        </w:tc>
        <w:tc>
          <w:tcPr>
            <w:tcW w:w="1205" w:type="dxa"/>
            <w:tcBorders>
              <w:top w:val="single" w:color="auto" w:sz="4" w:space="0"/>
              <w:left w:val="single" w:color="auto" w:sz="4" w:space="0"/>
              <w:bottom w:val="single" w:color="auto" w:sz="4" w:space="0"/>
              <w:right w:val="single" w:color="auto" w:sz="4" w:space="0"/>
            </w:tcBorders>
            <w:vAlign w:val="center"/>
          </w:tcPr>
          <w:p w14:paraId="376DBF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60B7A3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对注册执业人员未执行法律、法规和工程建设强制性标准违法行为的处罚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3AD55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CC67AB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4BA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9D7B3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78</w:t>
            </w:r>
          </w:p>
        </w:tc>
        <w:tc>
          <w:tcPr>
            <w:tcW w:w="1205" w:type="dxa"/>
            <w:tcBorders>
              <w:top w:val="single" w:color="auto" w:sz="4" w:space="0"/>
              <w:left w:val="single" w:color="auto" w:sz="4" w:space="0"/>
              <w:bottom w:val="single" w:color="auto" w:sz="4" w:space="0"/>
              <w:right w:val="single" w:color="auto" w:sz="4" w:space="0"/>
            </w:tcBorders>
            <w:vAlign w:val="center"/>
          </w:tcPr>
          <w:p w14:paraId="1BFBDC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AFAD27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对单位被罚款行为负有直接责任的主管人员和其他人员的处罚</w:t>
            </w:r>
          </w:p>
        </w:tc>
        <w:tc>
          <w:tcPr>
            <w:tcW w:w="1205" w:type="dxa"/>
            <w:tcBorders>
              <w:top w:val="single" w:color="auto" w:sz="4" w:space="0"/>
              <w:left w:val="single" w:color="auto" w:sz="4" w:space="0"/>
              <w:bottom w:val="single" w:color="auto" w:sz="4" w:space="0"/>
              <w:right w:val="single" w:color="auto" w:sz="4" w:space="0"/>
            </w:tcBorders>
            <w:vAlign w:val="center"/>
          </w:tcPr>
          <w:p w14:paraId="2C705E3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AF44F0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44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1DF8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79</w:t>
            </w:r>
          </w:p>
        </w:tc>
        <w:tc>
          <w:tcPr>
            <w:tcW w:w="1205" w:type="dxa"/>
            <w:tcBorders>
              <w:top w:val="single" w:color="auto" w:sz="4" w:space="0"/>
              <w:left w:val="single" w:color="auto" w:sz="4" w:space="0"/>
              <w:bottom w:val="single" w:color="auto" w:sz="4" w:space="0"/>
              <w:right w:val="single" w:color="auto" w:sz="4" w:space="0"/>
            </w:tcBorders>
            <w:vAlign w:val="center"/>
          </w:tcPr>
          <w:p w14:paraId="478E5B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2E670E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对未取得相应资质、资质证书已过有效期或者超出资质许可范围从事建设工程质量检测活动的处罚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654FB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F1DDB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5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E897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80</w:t>
            </w:r>
          </w:p>
        </w:tc>
        <w:tc>
          <w:tcPr>
            <w:tcW w:w="1205" w:type="dxa"/>
            <w:tcBorders>
              <w:top w:val="single" w:color="auto" w:sz="4" w:space="0"/>
              <w:left w:val="single" w:color="auto" w:sz="4" w:space="0"/>
              <w:bottom w:val="single" w:color="auto" w:sz="4" w:space="0"/>
              <w:right w:val="single" w:color="auto" w:sz="4" w:space="0"/>
            </w:tcBorders>
            <w:vAlign w:val="center"/>
          </w:tcPr>
          <w:p w14:paraId="633B753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5FEE5E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对检测机构以欺骗、贿赂等不正当手段取得资质证书的处罚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CDD59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4D6355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F28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899837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81</w:t>
            </w:r>
          </w:p>
        </w:tc>
        <w:tc>
          <w:tcPr>
            <w:tcW w:w="1205" w:type="dxa"/>
            <w:tcBorders>
              <w:top w:val="single" w:color="auto" w:sz="4" w:space="0"/>
              <w:left w:val="single" w:color="auto" w:sz="4" w:space="0"/>
              <w:bottom w:val="single" w:color="auto" w:sz="4" w:space="0"/>
              <w:right w:val="single" w:color="auto" w:sz="4" w:space="0"/>
            </w:tcBorders>
            <w:vAlign w:val="center"/>
          </w:tcPr>
          <w:p w14:paraId="710C446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267BF6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对检测机构未取得相应资质、资质证书已过有效期或者超出资质许可范围从事建设工程质量检测活动的等六类行为的处罚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8442D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8A270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B1F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DD8D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82</w:t>
            </w:r>
          </w:p>
        </w:tc>
        <w:tc>
          <w:tcPr>
            <w:tcW w:w="1205" w:type="dxa"/>
            <w:tcBorders>
              <w:top w:val="single" w:color="auto" w:sz="4" w:space="0"/>
              <w:left w:val="single" w:color="auto" w:sz="4" w:space="0"/>
              <w:bottom w:val="single" w:color="auto" w:sz="4" w:space="0"/>
              <w:right w:val="single" w:color="auto" w:sz="4" w:space="0"/>
            </w:tcBorders>
            <w:vAlign w:val="center"/>
          </w:tcPr>
          <w:p w14:paraId="41EF02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6D89A4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对检测机构与所检测建设工程相关的建设、施工、监理单位，以及建筑材料、建筑构配件和设备供应单位有隶属关系或者其他利害关系等九类行为的处罚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B4CEB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FDCCC4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74C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E7205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83</w:t>
            </w:r>
          </w:p>
        </w:tc>
        <w:tc>
          <w:tcPr>
            <w:tcW w:w="1205" w:type="dxa"/>
            <w:tcBorders>
              <w:top w:val="single" w:color="auto" w:sz="4" w:space="0"/>
              <w:left w:val="single" w:color="auto" w:sz="4" w:space="0"/>
              <w:bottom w:val="single" w:color="auto" w:sz="4" w:space="0"/>
              <w:right w:val="single" w:color="auto" w:sz="4" w:space="0"/>
            </w:tcBorders>
            <w:vAlign w:val="center"/>
          </w:tcPr>
          <w:p w14:paraId="756B42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BC7FAD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对建设、施工、监理等单位委托未取得相应资质的检测机构进行检测等七类行为的处罚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4983D4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FEC8C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7E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97AD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84</w:t>
            </w:r>
          </w:p>
        </w:tc>
        <w:tc>
          <w:tcPr>
            <w:tcW w:w="1205" w:type="dxa"/>
            <w:tcBorders>
              <w:top w:val="single" w:color="auto" w:sz="4" w:space="0"/>
              <w:left w:val="single" w:color="auto" w:sz="4" w:space="0"/>
              <w:bottom w:val="single" w:color="auto" w:sz="4" w:space="0"/>
              <w:right w:val="single" w:color="auto" w:sz="4" w:space="0"/>
            </w:tcBorders>
            <w:vAlign w:val="center"/>
          </w:tcPr>
          <w:p w14:paraId="2C297A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E2CA4A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对施工单位违反工程建设强制性标准的处罚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134BA91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6B46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A1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1EF48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85</w:t>
            </w:r>
          </w:p>
        </w:tc>
        <w:tc>
          <w:tcPr>
            <w:tcW w:w="1205" w:type="dxa"/>
            <w:tcBorders>
              <w:top w:val="single" w:color="auto" w:sz="4" w:space="0"/>
              <w:left w:val="single" w:color="auto" w:sz="4" w:space="0"/>
              <w:bottom w:val="single" w:color="auto" w:sz="4" w:space="0"/>
              <w:right w:val="single" w:color="auto" w:sz="4" w:space="0"/>
            </w:tcBorders>
            <w:vAlign w:val="center"/>
          </w:tcPr>
          <w:p w14:paraId="3A1AB37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6A126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对建设单位未提供建设工程安全生产作业环境及安全施工措施所需费用，逾期未改正等两类情形的处罚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103854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1347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E32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DFE030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86</w:t>
            </w:r>
          </w:p>
        </w:tc>
        <w:tc>
          <w:tcPr>
            <w:tcW w:w="1205" w:type="dxa"/>
            <w:tcBorders>
              <w:top w:val="single" w:color="auto" w:sz="4" w:space="0"/>
              <w:left w:val="single" w:color="auto" w:sz="4" w:space="0"/>
              <w:bottom w:val="single" w:color="auto" w:sz="4" w:space="0"/>
              <w:right w:val="single" w:color="auto" w:sz="4" w:space="0"/>
            </w:tcBorders>
            <w:vAlign w:val="center"/>
          </w:tcPr>
          <w:p w14:paraId="5D8284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8E390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对建设单位向勘察、设计、施工、工程监理等单位提出不符合安全生产法律、法规和强制性标准规定的要求等三类行为的处罚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A0A625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BDF5D6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85B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B279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87</w:t>
            </w:r>
          </w:p>
        </w:tc>
        <w:tc>
          <w:tcPr>
            <w:tcW w:w="1205" w:type="dxa"/>
            <w:tcBorders>
              <w:top w:val="single" w:color="auto" w:sz="4" w:space="0"/>
              <w:left w:val="single" w:color="auto" w:sz="4" w:space="0"/>
              <w:bottom w:val="single" w:color="auto" w:sz="4" w:space="0"/>
              <w:right w:val="single" w:color="auto" w:sz="4" w:space="0"/>
            </w:tcBorders>
            <w:vAlign w:val="center"/>
          </w:tcPr>
          <w:p w14:paraId="335E534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E3E038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F95B8E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9CB84A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49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D381E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88</w:t>
            </w:r>
          </w:p>
        </w:tc>
        <w:tc>
          <w:tcPr>
            <w:tcW w:w="1205" w:type="dxa"/>
            <w:tcBorders>
              <w:top w:val="single" w:color="auto" w:sz="4" w:space="0"/>
              <w:left w:val="single" w:color="auto" w:sz="4" w:space="0"/>
              <w:bottom w:val="single" w:color="auto" w:sz="4" w:space="0"/>
              <w:right w:val="single" w:color="auto" w:sz="4" w:space="0"/>
            </w:tcBorders>
            <w:vAlign w:val="center"/>
          </w:tcPr>
          <w:p w14:paraId="49C89FC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1DADF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对为建设工程提供机械设备和配件的单位，未按照安全施工的要求配备齐全有效的保险、限位等安全设施和装置的处罚</w:t>
            </w:r>
          </w:p>
        </w:tc>
        <w:tc>
          <w:tcPr>
            <w:tcW w:w="1205" w:type="dxa"/>
            <w:tcBorders>
              <w:top w:val="single" w:color="auto" w:sz="4" w:space="0"/>
              <w:left w:val="single" w:color="auto" w:sz="4" w:space="0"/>
              <w:bottom w:val="single" w:color="auto" w:sz="4" w:space="0"/>
              <w:right w:val="single" w:color="auto" w:sz="4" w:space="0"/>
            </w:tcBorders>
            <w:vAlign w:val="center"/>
          </w:tcPr>
          <w:p w14:paraId="69B006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D2EEEE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45F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238ED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89</w:t>
            </w:r>
          </w:p>
        </w:tc>
        <w:tc>
          <w:tcPr>
            <w:tcW w:w="1205" w:type="dxa"/>
            <w:tcBorders>
              <w:top w:val="single" w:color="auto" w:sz="4" w:space="0"/>
              <w:left w:val="single" w:color="auto" w:sz="4" w:space="0"/>
              <w:bottom w:val="single" w:color="auto" w:sz="4" w:space="0"/>
              <w:right w:val="single" w:color="auto" w:sz="4" w:space="0"/>
            </w:tcBorders>
            <w:vAlign w:val="center"/>
          </w:tcPr>
          <w:p w14:paraId="449F7B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9CF6C4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对出租单位出租未经安全性能检测或者经检测不合格的机械设备和施工机具及配件的处罚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2CEB5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2E5025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1CE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3C2A9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90</w:t>
            </w:r>
          </w:p>
        </w:tc>
        <w:tc>
          <w:tcPr>
            <w:tcW w:w="1205" w:type="dxa"/>
            <w:tcBorders>
              <w:top w:val="single" w:color="auto" w:sz="4" w:space="0"/>
              <w:left w:val="single" w:color="auto" w:sz="4" w:space="0"/>
              <w:bottom w:val="single" w:color="auto" w:sz="4" w:space="0"/>
              <w:right w:val="single" w:color="auto" w:sz="4" w:space="0"/>
            </w:tcBorders>
            <w:vAlign w:val="center"/>
          </w:tcPr>
          <w:p w14:paraId="34F1BF6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ED6DB4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对施工起重机械和整体提升脚手架、模板等自升式架设设施安装、拆卸单位违反建设工程安全规定行为的处罚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BC9862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64FD4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688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8B492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91</w:t>
            </w:r>
          </w:p>
        </w:tc>
        <w:tc>
          <w:tcPr>
            <w:tcW w:w="1205" w:type="dxa"/>
            <w:tcBorders>
              <w:top w:val="single" w:color="auto" w:sz="4" w:space="0"/>
              <w:left w:val="single" w:color="auto" w:sz="4" w:space="0"/>
              <w:bottom w:val="single" w:color="auto" w:sz="4" w:space="0"/>
              <w:right w:val="single" w:color="auto" w:sz="4" w:space="0"/>
            </w:tcBorders>
            <w:vAlign w:val="center"/>
          </w:tcPr>
          <w:p w14:paraId="288B9A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EA388F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对施工单位违反建设工程安全规定行为的处罚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57D68F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26835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4F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E820A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92</w:t>
            </w:r>
          </w:p>
        </w:tc>
        <w:tc>
          <w:tcPr>
            <w:tcW w:w="1205" w:type="dxa"/>
            <w:tcBorders>
              <w:top w:val="single" w:color="auto" w:sz="4" w:space="0"/>
              <w:left w:val="single" w:color="auto" w:sz="4" w:space="0"/>
              <w:bottom w:val="single" w:color="auto" w:sz="4" w:space="0"/>
              <w:right w:val="single" w:color="auto" w:sz="4" w:space="0"/>
            </w:tcBorders>
            <w:vAlign w:val="center"/>
          </w:tcPr>
          <w:p w14:paraId="66D3D8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41C8ED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对建设单位明示或者暗示设计单位、施工单位违反民用建筑节能强制性标准进行设计、施工等五类行为的处罚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6A6E43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E605D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8F3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D6DEA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93</w:t>
            </w:r>
          </w:p>
        </w:tc>
        <w:tc>
          <w:tcPr>
            <w:tcW w:w="1205" w:type="dxa"/>
            <w:tcBorders>
              <w:top w:val="single" w:color="auto" w:sz="4" w:space="0"/>
              <w:left w:val="single" w:color="auto" w:sz="4" w:space="0"/>
              <w:bottom w:val="single" w:color="auto" w:sz="4" w:space="0"/>
              <w:right w:val="single" w:color="auto" w:sz="4" w:space="0"/>
            </w:tcBorders>
            <w:vAlign w:val="center"/>
          </w:tcPr>
          <w:p w14:paraId="3710598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17A0F2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对设计单位违反民用建筑节能规定的处罚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8FA1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003A2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8AC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220C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94</w:t>
            </w:r>
          </w:p>
        </w:tc>
        <w:tc>
          <w:tcPr>
            <w:tcW w:w="1205" w:type="dxa"/>
            <w:tcBorders>
              <w:top w:val="single" w:color="auto" w:sz="4" w:space="0"/>
              <w:left w:val="single" w:color="auto" w:sz="4" w:space="0"/>
              <w:bottom w:val="single" w:color="auto" w:sz="4" w:space="0"/>
              <w:right w:val="single" w:color="auto" w:sz="4" w:space="0"/>
            </w:tcBorders>
            <w:vAlign w:val="center"/>
          </w:tcPr>
          <w:p w14:paraId="09D6FE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5EEDFA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E457A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9AEE3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EFD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AC44B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95</w:t>
            </w:r>
          </w:p>
        </w:tc>
        <w:tc>
          <w:tcPr>
            <w:tcW w:w="1205" w:type="dxa"/>
            <w:tcBorders>
              <w:top w:val="single" w:color="auto" w:sz="4" w:space="0"/>
              <w:left w:val="single" w:color="auto" w:sz="4" w:space="0"/>
              <w:bottom w:val="single" w:color="auto" w:sz="4" w:space="0"/>
              <w:right w:val="single" w:color="auto" w:sz="4" w:space="0"/>
            </w:tcBorders>
            <w:vAlign w:val="center"/>
          </w:tcPr>
          <w:p w14:paraId="44CCBFD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3032F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对监理单位违反民用建筑节能规定的处罚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646B2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7C87F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8C5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0FAB4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96</w:t>
            </w:r>
          </w:p>
        </w:tc>
        <w:tc>
          <w:tcPr>
            <w:tcW w:w="1205" w:type="dxa"/>
            <w:tcBorders>
              <w:top w:val="single" w:color="auto" w:sz="4" w:space="0"/>
              <w:left w:val="single" w:color="auto" w:sz="4" w:space="0"/>
              <w:bottom w:val="single" w:color="auto" w:sz="4" w:space="0"/>
              <w:right w:val="single" w:color="auto" w:sz="4" w:space="0"/>
            </w:tcBorders>
            <w:vAlign w:val="center"/>
          </w:tcPr>
          <w:p w14:paraId="47C887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C4D97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对房地产开发企业违反民用建筑节能规定的处罚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D75F9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D2B01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1B3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5B20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97</w:t>
            </w:r>
          </w:p>
        </w:tc>
        <w:tc>
          <w:tcPr>
            <w:tcW w:w="1205" w:type="dxa"/>
            <w:tcBorders>
              <w:top w:val="single" w:color="auto" w:sz="4" w:space="0"/>
              <w:left w:val="single" w:color="auto" w:sz="4" w:space="0"/>
              <w:bottom w:val="single" w:color="auto" w:sz="4" w:space="0"/>
              <w:right w:val="single" w:color="auto" w:sz="4" w:space="0"/>
            </w:tcBorders>
            <w:vAlign w:val="center"/>
          </w:tcPr>
          <w:p w14:paraId="7CF1080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909791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对能效测评机构提供虚假信息的处罚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54E5F22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B125E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FD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4C37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98</w:t>
            </w:r>
          </w:p>
        </w:tc>
        <w:tc>
          <w:tcPr>
            <w:tcW w:w="1205" w:type="dxa"/>
            <w:tcBorders>
              <w:top w:val="single" w:color="auto" w:sz="4" w:space="0"/>
              <w:left w:val="single" w:color="auto" w:sz="4" w:space="0"/>
              <w:bottom w:val="single" w:color="auto" w:sz="4" w:space="0"/>
              <w:right w:val="single" w:color="auto" w:sz="4" w:space="0"/>
            </w:tcBorders>
            <w:vAlign w:val="center"/>
          </w:tcPr>
          <w:p w14:paraId="005E267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79DD82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对违规在建设工程现场搅拌混凝土或者砂浆行为的处罚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2683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E8444C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FFA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BB555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99</w:t>
            </w:r>
          </w:p>
        </w:tc>
        <w:tc>
          <w:tcPr>
            <w:tcW w:w="1205" w:type="dxa"/>
            <w:tcBorders>
              <w:top w:val="single" w:color="auto" w:sz="4" w:space="0"/>
              <w:left w:val="single" w:color="auto" w:sz="4" w:space="0"/>
              <w:bottom w:val="single" w:color="auto" w:sz="4" w:space="0"/>
              <w:right w:val="single" w:color="auto" w:sz="4" w:space="0"/>
            </w:tcBorders>
            <w:vAlign w:val="center"/>
          </w:tcPr>
          <w:p w14:paraId="23C682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1998BC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对擅自使用没有国家技术标准又未经审定通过的新技术、新材料，或者将不适用于抗震设防区的新技术、新材料用于抗震设防区，或者超出经审定的抗震烈度范围的处罚</w:t>
            </w:r>
          </w:p>
        </w:tc>
        <w:tc>
          <w:tcPr>
            <w:tcW w:w="1205" w:type="dxa"/>
            <w:tcBorders>
              <w:top w:val="single" w:color="auto" w:sz="4" w:space="0"/>
              <w:left w:val="single" w:color="auto" w:sz="4" w:space="0"/>
              <w:bottom w:val="single" w:color="auto" w:sz="4" w:space="0"/>
              <w:right w:val="single" w:color="auto" w:sz="4" w:space="0"/>
            </w:tcBorders>
            <w:vAlign w:val="center"/>
          </w:tcPr>
          <w:p w14:paraId="2B984FC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43596E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95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9C41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100</w:t>
            </w:r>
          </w:p>
        </w:tc>
        <w:tc>
          <w:tcPr>
            <w:tcW w:w="1205" w:type="dxa"/>
            <w:tcBorders>
              <w:top w:val="single" w:color="auto" w:sz="4" w:space="0"/>
              <w:left w:val="single" w:color="auto" w:sz="4" w:space="0"/>
              <w:bottom w:val="single" w:color="auto" w:sz="4" w:space="0"/>
              <w:right w:val="single" w:color="auto" w:sz="4" w:space="0"/>
            </w:tcBorders>
            <w:vAlign w:val="center"/>
          </w:tcPr>
          <w:p w14:paraId="2C4A538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2F587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对擅自变动或者破坏房屋建筑抗震构件、隔震装置、减震部件或者地震反应观测系统等抗震设施的处罚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23B5B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C962A9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70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09B0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101</w:t>
            </w:r>
          </w:p>
        </w:tc>
        <w:tc>
          <w:tcPr>
            <w:tcW w:w="1205" w:type="dxa"/>
            <w:tcBorders>
              <w:top w:val="single" w:color="auto" w:sz="4" w:space="0"/>
              <w:left w:val="single" w:color="auto" w:sz="4" w:space="0"/>
              <w:bottom w:val="single" w:color="auto" w:sz="4" w:space="0"/>
              <w:right w:val="single" w:color="auto" w:sz="4" w:space="0"/>
            </w:tcBorders>
            <w:vAlign w:val="center"/>
          </w:tcPr>
          <w:p w14:paraId="20DDBA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AC5E3B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对未对抗震能力受损、荷载增加或者需提高抗震设防类别的房屋建筑工程，进行抗震验算、修复和加固，逾期不改的处罚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4531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7D1D24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EA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39E5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102</w:t>
            </w:r>
          </w:p>
        </w:tc>
        <w:tc>
          <w:tcPr>
            <w:tcW w:w="1205" w:type="dxa"/>
            <w:tcBorders>
              <w:top w:val="single" w:color="auto" w:sz="4" w:space="0"/>
              <w:left w:val="single" w:color="auto" w:sz="4" w:space="0"/>
              <w:bottom w:val="single" w:color="auto" w:sz="4" w:space="0"/>
              <w:right w:val="single" w:color="auto" w:sz="4" w:space="0"/>
            </w:tcBorders>
            <w:vAlign w:val="center"/>
          </w:tcPr>
          <w:p w14:paraId="64DCFCD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A61D91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对经鉴定需抗震加固的房屋建筑工程在进行装修改造时未进行抗震加固，逾期不改的处罚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5ACB607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9EB6DB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406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BB1F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103</w:t>
            </w:r>
          </w:p>
        </w:tc>
        <w:tc>
          <w:tcPr>
            <w:tcW w:w="1205" w:type="dxa"/>
            <w:tcBorders>
              <w:top w:val="single" w:color="auto" w:sz="4" w:space="0"/>
              <w:left w:val="single" w:color="auto" w:sz="4" w:space="0"/>
              <w:bottom w:val="single" w:color="auto" w:sz="4" w:space="0"/>
              <w:right w:val="single" w:color="auto" w:sz="4" w:space="0"/>
            </w:tcBorders>
            <w:vAlign w:val="center"/>
          </w:tcPr>
          <w:p w14:paraId="607EB2A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549BC6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对建筑施工企业违反安全生产许可证规定行为的处罚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D3902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12671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98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FEEDC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104</w:t>
            </w:r>
          </w:p>
        </w:tc>
        <w:tc>
          <w:tcPr>
            <w:tcW w:w="1205" w:type="dxa"/>
            <w:tcBorders>
              <w:top w:val="single" w:color="auto" w:sz="4" w:space="0"/>
              <w:left w:val="single" w:color="auto" w:sz="4" w:space="0"/>
              <w:bottom w:val="single" w:color="auto" w:sz="4" w:space="0"/>
              <w:right w:val="single" w:color="auto" w:sz="4" w:space="0"/>
            </w:tcBorders>
            <w:vAlign w:val="center"/>
          </w:tcPr>
          <w:p w14:paraId="0713FB7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A070EF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对建设单位采用欺骗、贿赂等不正当手段取得施工许可证等三类情形的处罚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1C8691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22D357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AF7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9F077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105</w:t>
            </w:r>
          </w:p>
        </w:tc>
        <w:tc>
          <w:tcPr>
            <w:tcW w:w="1205" w:type="dxa"/>
            <w:tcBorders>
              <w:top w:val="single" w:color="auto" w:sz="4" w:space="0"/>
              <w:left w:val="single" w:color="auto" w:sz="4" w:space="0"/>
              <w:bottom w:val="single" w:color="auto" w:sz="4" w:space="0"/>
              <w:right w:val="single" w:color="auto" w:sz="4" w:space="0"/>
            </w:tcBorders>
            <w:vAlign w:val="center"/>
          </w:tcPr>
          <w:p w14:paraId="66C010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761225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对建筑起重机械出租、安装、使用单位以及施工总承包、监理、建设单位违反建筑起重机械安全规定的处罚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ADF09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6ECCB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33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66867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106</w:t>
            </w:r>
          </w:p>
        </w:tc>
        <w:tc>
          <w:tcPr>
            <w:tcW w:w="1205" w:type="dxa"/>
            <w:tcBorders>
              <w:top w:val="single" w:color="auto" w:sz="4" w:space="0"/>
              <w:left w:val="single" w:color="auto" w:sz="4" w:space="0"/>
              <w:bottom w:val="single" w:color="auto" w:sz="4" w:space="0"/>
              <w:right w:val="single" w:color="auto" w:sz="4" w:space="0"/>
            </w:tcBorders>
            <w:vAlign w:val="center"/>
          </w:tcPr>
          <w:p w14:paraId="4540F4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248A4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对申请企业隐瞒有关真实情况或者提供虚假材料申请建筑业企业资质的处罚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895B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1507CAC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8F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AB02B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107</w:t>
            </w:r>
          </w:p>
        </w:tc>
        <w:tc>
          <w:tcPr>
            <w:tcW w:w="1205" w:type="dxa"/>
            <w:tcBorders>
              <w:top w:val="single" w:color="auto" w:sz="4" w:space="0"/>
              <w:left w:val="single" w:color="auto" w:sz="4" w:space="0"/>
              <w:bottom w:val="single" w:color="auto" w:sz="4" w:space="0"/>
              <w:right w:val="single" w:color="auto" w:sz="4" w:space="0"/>
            </w:tcBorders>
            <w:vAlign w:val="center"/>
          </w:tcPr>
          <w:p w14:paraId="0216C9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AC9C0A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对建筑业企业以欺骗、贿赂等不正当手段取得建筑业企业资质的处罚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F4AAA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D644C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034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861A4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108</w:t>
            </w:r>
          </w:p>
        </w:tc>
        <w:tc>
          <w:tcPr>
            <w:tcW w:w="1205" w:type="dxa"/>
            <w:tcBorders>
              <w:top w:val="single" w:color="auto" w:sz="4" w:space="0"/>
              <w:left w:val="single" w:color="auto" w:sz="4" w:space="0"/>
              <w:bottom w:val="single" w:color="auto" w:sz="4" w:space="0"/>
              <w:right w:val="single" w:color="auto" w:sz="4" w:space="0"/>
            </w:tcBorders>
            <w:vAlign w:val="center"/>
          </w:tcPr>
          <w:p w14:paraId="533889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45B9D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对建筑业企业不符合资质升级、资质增项情形的处罚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97D22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460F4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1A2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454DA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109</w:t>
            </w:r>
          </w:p>
        </w:tc>
        <w:tc>
          <w:tcPr>
            <w:tcW w:w="1205" w:type="dxa"/>
            <w:tcBorders>
              <w:top w:val="single" w:color="auto" w:sz="4" w:space="0"/>
              <w:left w:val="single" w:color="auto" w:sz="4" w:space="0"/>
              <w:bottom w:val="single" w:color="auto" w:sz="4" w:space="0"/>
              <w:right w:val="single" w:color="auto" w:sz="4" w:space="0"/>
            </w:tcBorders>
            <w:vAlign w:val="center"/>
          </w:tcPr>
          <w:p w14:paraId="763F565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761F36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对建筑业企业未按照本规定及时办理资质证书变更手续，逾期不办理的处罚</w:t>
            </w:r>
          </w:p>
        </w:tc>
        <w:tc>
          <w:tcPr>
            <w:tcW w:w="1205" w:type="dxa"/>
            <w:tcBorders>
              <w:top w:val="single" w:color="auto" w:sz="4" w:space="0"/>
              <w:left w:val="single" w:color="auto" w:sz="4" w:space="0"/>
              <w:bottom w:val="single" w:color="auto" w:sz="4" w:space="0"/>
              <w:right w:val="single" w:color="auto" w:sz="4" w:space="0"/>
            </w:tcBorders>
            <w:vAlign w:val="center"/>
          </w:tcPr>
          <w:p w14:paraId="2F750A4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FB3AD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E39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2D386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110</w:t>
            </w:r>
          </w:p>
        </w:tc>
        <w:tc>
          <w:tcPr>
            <w:tcW w:w="1205" w:type="dxa"/>
            <w:tcBorders>
              <w:top w:val="single" w:color="auto" w:sz="4" w:space="0"/>
              <w:left w:val="single" w:color="auto" w:sz="4" w:space="0"/>
              <w:bottom w:val="single" w:color="auto" w:sz="4" w:space="0"/>
              <w:right w:val="single" w:color="auto" w:sz="4" w:space="0"/>
            </w:tcBorders>
            <w:vAlign w:val="center"/>
          </w:tcPr>
          <w:p w14:paraId="56734E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EE6595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对企业在接受监督检查时，不如实提供有关材料，或者拒绝、阻碍监督检查的处罚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556BC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1357F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95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26D719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111</w:t>
            </w:r>
          </w:p>
        </w:tc>
        <w:tc>
          <w:tcPr>
            <w:tcW w:w="1205" w:type="dxa"/>
            <w:tcBorders>
              <w:top w:val="single" w:color="auto" w:sz="4" w:space="0"/>
              <w:left w:val="single" w:color="auto" w:sz="4" w:space="0"/>
              <w:bottom w:val="single" w:color="auto" w:sz="4" w:space="0"/>
              <w:right w:val="single" w:color="auto" w:sz="4" w:space="0"/>
            </w:tcBorders>
            <w:vAlign w:val="center"/>
          </w:tcPr>
          <w:p w14:paraId="64F619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32D9FC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对建筑业企业未按照本规定要求提供建筑业企业信用档案信息的处罚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5F74E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3A9D0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4C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F2AF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112</w:t>
            </w:r>
          </w:p>
        </w:tc>
        <w:tc>
          <w:tcPr>
            <w:tcW w:w="1205" w:type="dxa"/>
            <w:tcBorders>
              <w:top w:val="single" w:color="auto" w:sz="4" w:space="0"/>
              <w:left w:val="single" w:color="auto" w:sz="4" w:space="0"/>
              <w:bottom w:val="single" w:color="auto" w:sz="4" w:space="0"/>
              <w:right w:val="single" w:color="auto" w:sz="4" w:space="0"/>
            </w:tcBorders>
            <w:vAlign w:val="center"/>
          </w:tcPr>
          <w:p w14:paraId="34B0C7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4715F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EEDB5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0C959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F0E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61BF5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113</w:t>
            </w:r>
          </w:p>
        </w:tc>
        <w:tc>
          <w:tcPr>
            <w:tcW w:w="1205" w:type="dxa"/>
            <w:tcBorders>
              <w:top w:val="single" w:color="auto" w:sz="4" w:space="0"/>
              <w:left w:val="single" w:color="auto" w:sz="4" w:space="0"/>
              <w:bottom w:val="single" w:color="auto" w:sz="4" w:space="0"/>
              <w:right w:val="single" w:color="auto" w:sz="4" w:space="0"/>
            </w:tcBorders>
            <w:vAlign w:val="center"/>
          </w:tcPr>
          <w:p w14:paraId="6486A0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E00C26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对未取得注册建造师注册证书和执业印章，担任大中型建设工程项目施工单位项目负责人，或者以注册建造师的名义从事相关活动的处罚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15A6E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EDA99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C0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DBD2B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114</w:t>
            </w:r>
          </w:p>
        </w:tc>
        <w:tc>
          <w:tcPr>
            <w:tcW w:w="1205" w:type="dxa"/>
            <w:tcBorders>
              <w:top w:val="single" w:color="auto" w:sz="4" w:space="0"/>
              <w:left w:val="single" w:color="auto" w:sz="4" w:space="0"/>
              <w:bottom w:val="single" w:color="auto" w:sz="4" w:space="0"/>
              <w:right w:val="single" w:color="auto" w:sz="4" w:space="0"/>
            </w:tcBorders>
            <w:vAlign w:val="center"/>
          </w:tcPr>
          <w:p w14:paraId="1D9F81D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434D17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对注册建造师未办理变更注册而继续执业，逾期不改正的处罚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7C03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DD39E2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B00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FE4D3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115</w:t>
            </w:r>
          </w:p>
        </w:tc>
        <w:tc>
          <w:tcPr>
            <w:tcW w:w="1205" w:type="dxa"/>
            <w:tcBorders>
              <w:top w:val="single" w:color="auto" w:sz="4" w:space="0"/>
              <w:left w:val="single" w:color="auto" w:sz="4" w:space="0"/>
              <w:bottom w:val="single" w:color="auto" w:sz="4" w:space="0"/>
              <w:right w:val="single" w:color="auto" w:sz="4" w:space="0"/>
            </w:tcBorders>
            <w:vAlign w:val="center"/>
          </w:tcPr>
          <w:p w14:paraId="427B62B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77B401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对注册建造师不履行注册建造师义务等八类行为的处罚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8F2880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7C53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8F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FE210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116</w:t>
            </w:r>
          </w:p>
        </w:tc>
        <w:tc>
          <w:tcPr>
            <w:tcW w:w="1205" w:type="dxa"/>
            <w:tcBorders>
              <w:top w:val="single" w:color="auto" w:sz="4" w:space="0"/>
              <w:left w:val="single" w:color="auto" w:sz="4" w:space="0"/>
              <w:bottom w:val="single" w:color="auto" w:sz="4" w:space="0"/>
              <w:right w:val="single" w:color="auto" w:sz="4" w:space="0"/>
            </w:tcBorders>
            <w:vAlign w:val="center"/>
          </w:tcPr>
          <w:p w14:paraId="1C4808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64409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对注册建造师或者其聘用单位未按照要求提供注册建造师信用档案信息，逾期未改正的处罚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087038C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6C1E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D8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0E950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117</w:t>
            </w:r>
          </w:p>
        </w:tc>
        <w:tc>
          <w:tcPr>
            <w:tcW w:w="1205" w:type="dxa"/>
            <w:tcBorders>
              <w:top w:val="single" w:color="auto" w:sz="4" w:space="0"/>
              <w:left w:val="single" w:color="auto" w:sz="4" w:space="0"/>
              <w:bottom w:val="single" w:color="auto" w:sz="4" w:space="0"/>
              <w:right w:val="single" w:color="auto" w:sz="4" w:space="0"/>
            </w:tcBorders>
            <w:vAlign w:val="center"/>
          </w:tcPr>
          <w:p w14:paraId="4D903A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CC6A32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对聘用单位为注册建造师申请人提供虚假注册材料的处罚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E5625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3B5735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D61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18D82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118</w:t>
            </w:r>
          </w:p>
        </w:tc>
        <w:tc>
          <w:tcPr>
            <w:tcW w:w="1205" w:type="dxa"/>
            <w:tcBorders>
              <w:top w:val="single" w:color="auto" w:sz="4" w:space="0"/>
              <w:left w:val="single" w:color="auto" w:sz="4" w:space="0"/>
              <w:bottom w:val="single" w:color="auto" w:sz="4" w:space="0"/>
              <w:right w:val="single" w:color="auto" w:sz="4" w:space="0"/>
            </w:tcBorders>
            <w:vAlign w:val="center"/>
          </w:tcPr>
          <w:p w14:paraId="540C46B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278C05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对勘察、设计单位违反资质证书管理规定的处罚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71641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9B51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4AE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03F45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119</w:t>
            </w:r>
          </w:p>
        </w:tc>
        <w:tc>
          <w:tcPr>
            <w:tcW w:w="1205" w:type="dxa"/>
            <w:tcBorders>
              <w:top w:val="single" w:color="auto" w:sz="4" w:space="0"/>
              <w:left w:val="single" w:color="auto" w:sz="4" w:space="0"/>
              <w:bottom w:val="single" w:color="auto" w:sz="4" w:space="0"/>
              <w:right w:val="single" w:color="auto" w:sz="4" w:space="0"/>
            </w:tcBorders>
            <w:vAlign w:val="center"/>
          </w:tcPr>
          <w:p w14:paraId="1010A9A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6C6B0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对未经注册，擅自以注册建设工程勘察、设计人员的名义从事建设工程勘察、设计活动的处罚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F155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4CDC79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329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231964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120</w:t>
            </w:r>
          </w:p>
        </w:tc>
        <w:tc>
          <w:tcPr>
            <w:tcW w:w="1205" w:type="dxa"/>
            <w:tcBorders>
              <w:top w:val="single" w:color="auto" w:sz="4" w:space="0"/>
              <w:left w:val="single" w:color="auto" w:sz="4" w:space="0"/>
              <w:bottom w:val="single" w:color="auto" w:sz="4" w:space="0"/>
              <w:right w:val="single" w:color="auto" w:sz="4" w:space="0"/>
            </w:tcBorders>
            <w:vAlign w:val="center"/>
          </w:tcPr>
          <w:p w14:paraId="5D3195C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5792A4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对建设工程勘察、设计注册执业人员和其他专业技术人员未受聘于一个建设工程勘察、设计单位或者同时受聘于两个以上建设工程勘察、设计单位，从事建设工程勘察、设计活动的处罚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715AA9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549C8E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A99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12F60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121</w:t>
            </w:r>
          </w:p>
        </w:tc>
        <w:tc>
          <w:tcPr>
            <w:tcW w:w="1205" w:type="dxa"/>
            <w:tcBorders>
              <w:top w:val="single" w:color="auto" w:sz="4" w:space="0"/>
              <w:left w:val="single" w:color="auto" w:sz="4" w:space="0"/>
              <w:bottom w:val="single" w:color="auto" w:sz="4" w:space="0"/>
              <w:right w:val="single" w:color="auto" w:sz="4" w:space="0"/>
            </w:tcBorders>
            <w:vAlign w:val="center"/>
          </w:tcPr>
          <w:p w14:paraId="6B08063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D54653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对工程发包方将建设工程勘察、设计业务发包给不具有相应资质等级的建设工程勘察、设计单位的处罚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6984A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70699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BA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A128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122</w:t>
            </w:r>
          </w:p>
        </w:tc>
        <w:tc>
          <w:tcPr>
            <w:tcW w:w="1205" w:type="dxa"/>
            <w:tcBorders>
              <w:top w:val="single" w:color="auto" w:sz="4" w:space="0"/>
              <w:left w:val="single" w:color="auto" w:sz="4" w:space="0"/>
              <w:bottom w:val="single" w:color="auto" w:sz="4" w:space="0"/>
              <w:right w:val="single" w:color="auto" w:sz="4" w:space="0"/>
            </w:tcBorders>
            <w:vAlign w:val="center"/>
          </w:tcPr>
          <w:p w14:paraId="194B8C8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6CF33A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对建设工程勘察、设计单位将所承揽的建设工程勘察、设计转包的处罚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30A05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605B13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0CE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99ED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123</w:t>
            </w:r>
          </w:p>
        </w:tc>
        <w:tc>
          <w:tcPr>
            <w:tcW w:w="1205" w:type="dxa"/>
            <w:tcBorders>
              <w:top w:val="single" w:color="auto" w:sz="4" w:space="0"/>
              <w:left w:val="single" w:color="auto" w:sz="4" w:space="0"/>
              <w:bottom w:val="single" w:color="auto" w:sz="4" w:space="0"/>
              <w:right w:val="single" w:color="auto" w:sz="4" w:space="0"/>
            </w:tcBorders>
            <w:vAlign w:val="center"/>
          </w:tcPr>
          <w:p w14:paraId="5DC564F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D559A0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对建筑工程勘察、设计单位未依据项目批准文件，城乡规划及专业规划，国家规定的建设工程勘察、设计深度要求编制建设工程勘察、设计文件，逾期不改正的处罚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3B0AFD6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23801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C33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EF034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124</w:t>
            </w:r>
          </w:p>
        </w:tc>
        <w:tc>
          <w:tcPr>
            <w:tcW w:w="1205" w:type="dxa"/>
            <w:tcBorders>
              <w:top w:val="single" w:color="auto" w:sz="4" w:space="0"/>
              <w:left w:val="single" w:color="auto" w:sz="4" w:space="0"/>
              <w:bottom w:val="single" w:color="auto" w:sz="4" w:space="0"/>
              <w:right w:val="single" w:color="auto" w:sz="4" w:space="0"/>
            </w:tcBorders>
            <w:vAlign w:val="center"/>
          </w:tcPr>
          <w:p w14:paraId="3D66DC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461118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对工程勘察企业法定代表人未建立或者落实本单位勘察质量管理制度等三类行为的处罚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0F9779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F1509B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FE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56F1B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125</w:t>
            </w:r>
          </w:p>
        </w:tc>
        <w:tc>
          <w:tcPr>
            <w:tcW w:w="1205" w:type="dxa"/>
            <w:tcBorders>
              <w:top w:val="single" w:color="auto" w:sz="4" w:space="0"/>
              <w:left w:val="single" w:color="auto" w:sz="4" w:space="0"/>
              <w:bottom w:val="single" w:color="auto" w:sz="4" w:space="0"/>
              <w:right w:val="single" w:color="auto" w:sz="4" w:space="0"/>
            </w:tcBorders>
            <w:vAlign w:val="center"/>
          </w:tcPr>
          <w:p w14:paraId="4493280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4CC091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对工程勘察企业项目负责人未执行勘察纲要和工程建设强制性标准等五类行为的处罚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3B01FC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AAAFD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27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0ACDD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126</w:t>
            </w:r>
          </w:p>
        </w:tc>
        <w:tc>
          <w:tcPr>
            <w:tcW w:w="1205" w:type="dxa"/>
            <w:tcBorders>
              <w:top w:val="single" w:color="auto" w:sz="4" w:space="0"/>
              <w:left w:val="single" w:color="auto" w:sz="4" w:space="0"/>
              <w:bottom w:val="single" w:color="auto" w:sz="4" w:space="0"/>
              <w:right w:val="single" w:color="auto" w:sz="4" w:space="0"/>
            </w:tcBorders>
            <w:vAlign w:val="center"/>
          </w:tcPr>
          <w:p w14:paraId="24A733B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F4B47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对勘察设计注册工程师以欺骗、贿赂等不正当手段取得注册证书的处罚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174CBC6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41F70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3DD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CED44F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127</w:t>
            </w:r>
          </w:p>
        </w:tc>
        <w:tc>
          <w:tcPr>
            <w:tcW w:w="1205" w:type="dxa"/>
            <w:tcBorders>
              <w:top w:val="single" w:color="auto" w:sz="4" w:space="0"/>
              <w:left w:val="single" w:color="auto" w:sz="4" w:space="0"/>
              <w:bottom w:val="single" w:color="auto" w:sz="4" w:space="0"/>
              <w:right w:val="single" w:color="auto" w:sz="4" w:space="0"/>
            </w:tcBorders>
            <w:vAlign w:val="center"/>
          </w:tcPr>
          <w:p w14:paraId="04E1D59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568C61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对勘察设计注册工程师以个人名义承接业务等五类情形的处罚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F33BF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C4F32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B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9621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128</w:t>
            </w:r>
          </w:p>
        </w:tc>
        <w:tc>
          <w:tcPr>
            <w:tcW w:w="1205" w:type="dxa"/>
            <w:tcBorders>
              <w:top w:val="single" w:color="auto" w:sz="4" w:space="0"/>
              <w:left w:val="single" w:color="auto" w:sz="4" w:space="0"/>
              <w:bottom w:val="single" w:color="auto" w:sz="4" w:space="0"/>
              <w:right w:val="single" w:color="auto" w:sz="4" w:space="0"/>
            </w:tcBorders>
            <w:vAlign w:val="center"/>
          </w:tcPr>
          <w:p w14:paraId="4CE73F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9EE0C8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对建设工程勘察设计企业未按照本规定提供信用档案信息的处罚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9871F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D3E6D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24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ACFC85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129</w:t>
            </w:r>
          </w:p>
        </w:tc>
        <w:tc>
          <w:tcPr>
            <w:tcW w:w="1205" w:type="dxa"/>
            <w:tcBorders>
              <w:top w:val="single" w:color="auto" w:sz="4" w:space="0"/>
              <w:left w:val="single" w:color="auto" w:sz="4" w:space="0"/>
              <w:bottom w:val="single" w:color="auto" w:sz="4" w:space="0"/>
              <w:right w:val="single" w:color="auto" w:sz="4" w:space="0"/>
            </w:tcBorders>
            <w:vAlign w:val="center"/>
          </w:tcPr>
          <w:p w14:paraId="65E6C3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0244F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对涂改、倒卖、出租、出借或者以其他形式非法转让勘察设计资质证书的处罚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60CC1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6169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CD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BE639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130</w:t>
            </w:r>
          </w:p>
        </w:tc>
        <w:tc>
          <w:tcPr>
            <w:tcW w:w="1205" w:type="dxa"/>
            <w:tcBorders>
              <w:top w:val="single" w:color="auto" w:sz="4" w:space="0"/>
              <w:left w:val="single" w:color="auto" w:sz="4" w:space="0"/>
              <w:bottom w:val="single" w:color="auto" w:sz="4" w:space="0"/>
              <w:right w:val="single" w:color="auto" w:sz="4" w:space="0"/>
            </w:tcBorders>
            <w:vAlign w:val="center"/>
          </w:tcPr>
          <w:p w14:paraId="51756D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D9389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对施工图审查机构超出范围从事施工图审查等七类行为的处罚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4781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758D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1A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EE29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131</w:t>
            </w:r>
          </w:p>
        </w:tc>
        <w:tc>
          <w:tcPr>
            <w:tcW w:w="1205" w:type="dxa"/>
            <w:tcBorders>
              <w:top w:val="single" w:color="auto" w:sz="4" w:space="0"/>
              <w:left w:val="single" w:color="auto" w:sz="4" w:space="0"/>
              <w:bottom w:val="single" w:color="auto" w:sz="4" w:space="0"/>
              <w:right w:val="single" w:color="auto" w:sz="4" w:space="0"/>
            </w:tcBorders>
            <w:vAlign w:val="center"/>
          </w:tcPr>
          <w:p w14:paraId="3D9C67B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6682B4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对施工图审查机构出具虚假审查合格书的处罚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BCD93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079A33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E23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77581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132</w:t>
            </w:r>
          </w:p>
        </w:tc>
        <w:tc>
          <w:tcPr>
            <w:tcW w:w="1205" w:type="dxa"/>
            <w:tcBorders>
              <w:top w:val="single" w:color="auto" w:sz="4" w:space="0"/>
              <w:left w:val="single" w:color="auto" w:sz="4" w:space="0"/>
              <w:bottom w:val="single" w:color="auto" w:sz="4" w:space="0"/>
              <w:right w:val="single" w:color="auto" w:sz="4" w:space="0"/>
            </w:tcBorders>
            <w:vAlign w:val="center"/>
          </w:tcPr>
          <w:p w14:paraId="61A342D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BBCA25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对未按照规定设置生活垃圾分类收集容器，或者未将分类投放的生活垃圾交由符合规定条件的生活垃圾分类收集、运输单位收集、运输的处罚</w:t>
            </w:r>
          </w:p>
        </w:tc>
        <w:tc>
          <w:tcPr>
            <w:tcW w:w="1205" w:type="dxa"/>
            <w:tcBorders>
              <w:top w:val="single" w:color="auto" w:sz="4" w:space="0"/>
              <w:left w:val="single" w:color="auto" w:sz="4" w:space="0"/>
              <w:bottom w:val="single" w:color="auto" w:sz="4" w:space="0"/>
              <w:right w:val="single" w:color="auto" w:sz="4" w:space="0"/>
            </w:tcBorders>
            <w:vAlign w:val="center"/>
          </w:tcPr>
          <w:p w14:paraId="657EDE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684028">
            <w:pPr>
              <w:snapToGrid w:val="0"/>
              <w:spacing w:line="240" w:lineRule="auto"/>
              <w:ind w:left="0" w:leftChars="0" w:right="0" w:rightChars="0" w:firstLine="0" w:firstLineChars="0"/>
              <w:jc w:val="center"/>
              <w:rPr>
                <w:rFonts w:ascii="宋体" w:hAnsi="宋体" w:eastAsia="宋体" w:cs="Times New Roman"/>
                <w:sz w:val="24"/>
                <w:szCs w:val="24"/>
              </w:rPr>
            </w:pPr>
          </w:p>
        </w:tc>
      </w:tr>
      <w:tr w14:paraId="5E38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08B0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133</w:t>
            </w:r>
          </w:p>
        </w:tc>
        <w:tc>
          <w:tcPr>
            <w:tcW w:w="1205" w:type="dxa"/>
            <w:tcBorders>
              <w:top w:val="single" w:color="auto" w:sz="4" w:space="0"/>
              <w:left w:val="single" w:color="auto" w:sz="4" w:space="0"/>
              <w:bottom w:val="single" w:color="auto" w:sz="4" w:space="0"/>
              <w:right w:val="single" w:color="auto" w:sz="4" w:space="0"/>
            </w:tcBorders>
            <w:vAlign w:val="center"/>
          </w:tcPr>
          <w:p w14:paraId="3E7DA1A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26053B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对生活垃圾分类收集、运输单位使用的运输工具不符合规定要求的两类行为的处罚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F7445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75F5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CFF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E4EBD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134</w:t>
            </w:r>
          </w:p>
        </w:tc>
        <w:tc>
          <w:tcPr>
            <w:tcW w:w="1205" w:type="dxa"/>
            <w:tcBorders>
              <w:top w:val="single" w:color="auto" w:sz="4" w:space="0"/>
              <w:left w:val="single" w:color="auto" w:sz="4" w:space="0"/>
              <w:bottom w:val="single" w:color="auto" w:sz="4" w:space="0"/>
              <w:right w:val="single" w:color="auto" w:sz="4" w:space="0"/>
            </w:tcBorders>
            <w:vAlign w:val="center"/>
          </w:tcPr>
          <w:p w14:paraId="3956A4F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3FDE60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对工程造价咨询企业跨省、自治区、直辖市承接业务不备案的处罚</w:t>
            </w:r>
          </w:p>
        </w:tc>
        <w:tc>
          <w:tcPr>
            <w:tcW w:w="1205" w:type="dxa"/>
            <w:tcBorders>
              <w:top w:val="single" w:color="auto" w:sz="4" w:space="0"/>
              <w:left w:val="single" w:color="auto" w:sz="4" w:space="0"/>
              <w:bottom w:val="single" w:color="auto" w:sz="4" w:space="0"/>
              <w:right w:val="single" w:color="auto" w:sz="4" w:space="0"/>
            </w:tcBorders>
            <w:vAlign w:val="center"/>
          </w:tcPr>
          <w:p w14:paraId="6CD7961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8E0079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822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EF2E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135</w:t>
            </w:r>
          </w:p>
        </w:tc>
        <w:tc>
          <w:tcPr>
            <w:tcW w:w="1205" w:type="dxa"/>
            <w:tcBorders>
              <w:top w:val="single" w:color="auto" w:sz="4" w:space="0"/>
              <w:left w:val="single" w:color="auto" w:sz="4" w:space="0"/>
              <w:bottom w:val="single" w:color="auto" w:sz="4" w:space="0"/>
              <w:right w:val="single" w:color="auto" w:sz="4" w:space="0"/>
            </w:tcBorders>
            <w:vAlign w:val="center"/>
          </w:tcPr>
          <w:p w14:paraId="19AF298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9340C0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对建设、设计单位擅自扩大建设规模、增加建设内容、提高建设标准的处罚</w:t>
            </w:r>
          </w:p>
        </w:tc>
        <w:tc>
          <w:tcPr>
            <w:tcW w:w="1205" w:type="dxa"/>
            <w:tcBorders>
              <w:top w:val="single" w:color="auto" w:sz="4" w:space="0"/>
              <w:left w:val="single" w:color="auto" w:sz="4" w:space="0"/>
              <w:bottom w:val="single" w:color="auto" w:sz="4" w:space="0"/>
              <w:right w:val="single" w:color="auto" w:sz="4" w:space="0"/>
            </w:tcBorders>
            <w:vAlign w:val="center"/>
          </w:tcPr>
          <w:p w14:paraId="2D12EF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0132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F9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1696E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136</w:t>
            </w:r>
          </w:p>
        </w:tc>
        <w:tc>
          <w:tcPr>
            <w:tcW w:w="1205" w:type="dxa"/>
            <w:tcBorders>
              <w:top w:val="single" w:color="auto" w:sz="4" w:space="0"/>
              <w:left w:val="single" w:color="auto" w:sz="4" w:space="0"/>
              <w:bottom w:val="single" w:color="auto" w:sz="4" w:space="0"/>
              <w:right w:val="single" w:color="auto" w:sz="4" w:space="0"/>
            </w:tcBorders>
            <w:vAlign w:val="center"/>
          </w:tcPr>
          <w:p w14:paraId="33D8080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A53397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对工程造价咨询企业违反建设工程造价管理有关规定的处罚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26961D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21CF6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F59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C7C32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137</w:t>
            </w:r>
          </w:p>
        </w:tc>
        <w:tc>
          <w:tcPr>
            <w:tcW w:w="1205" w:type="dxa"/>
            <w:tcBorders>
              <w:top w:val="single" w:color="auto" w:sz="4" w:space="0"/>
              <w:left w:val="single" w:color="auto" w:sz="4" w:space="0"/>
              <w:bottom w:val="single" w:color="auto" w:sz="4" w:space="0"/>
              <w:right w:val="single" w:color="auto" w:sz="4" w:space="0"/>
            </w:tcBorders>
            <w:vAlign w:val="center"/>
          </w:tcPr>
          <w:p w14:paraId="680099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FA527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对工程造价专业人员违反建设工程造价管理有关规定的处罚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4E0536E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B1C300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D0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6B9F7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138</w:t>
            </w:r>
          </w:p>
        </w:tc>
        <w:tc>
          <w:tcPr>
            <w:tcW w:w="1205" w:type="dxa"/>
            <w:tcBorders>
              <w:top w:val="single" w:color="auto" w:sz="4" w:space="0"/>
              <w:left w:val="single" w:color="auto" w:sz="4" w:space="0"/>
              <w:bottom w:val="single" w:color="auto" w:sz="4" w:space="0"/>
              <w:right w:val="single" w:color="auto" w:sz="4" w:space="0"/>
            </w:tcBorders>
            <w:vAlign w:val="center"/>
          </w:tcPr>
          <w:p w14:paraId="61A2A0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8FA0F9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对聘用单位为申请人提供虚假注册估价师材料的处罚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7294B2D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D65DE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1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B7249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139</w:t>
            </w:r>
          </w:p>
        </w:tc>
        <w:tc>
          <w:tcPr>
            <w:tcW w:w="1205" w:type="dxa"/>
            <w:tcBorders>
              <w:top w:val="single" w:color="auto" w:sz="4" w:space="0"/>
              <w:left w:val="single" w:color="auto" w:sz="4" w:space="0"/>
              <w:bottom w:val="single" w:color="auto" w:sz="4" w:space="0"/>
              <w:right w:val="single" w:color="auto" w:sz="4" w:space="0"/>
            </w:tcBorders>
            <w:vAlign w:val="center"/>
          </w:tcPr>
          <w:p w14:paraId="75362E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5F0C43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对以欺骗、贿赂等不正当手段取得造价工程师注册的处罚</w:t>
            </w:r>
          </w:p>
        </w:tc>
        <w:tc>
          <w:tcPr>
            <w:tcW w:w="1205" w:type="dxa"/>
            <w:tcBorders>
              <w:top w:val="single" w:color="auto" w:sz="4" w:space="0"/>
              <w:left w:val="single" w:color="auto" w:sz="4" w:space="0"/>
              <w:bottom w:val="single" w:color="auto" w:sz="4" w:space="0"/>
              <w:right w:val="single" w:color="auto" w:sz="4" w:space="0"/>
            </w:tcBorders>
            <w:vAlign w:val="center"/>
          </w:tcPr>
          <w:p w14:paraId="5F342C6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9F6A46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065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660F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140</w:t>
            </w:r>
          </w:p>
        </w:tc>
        <w:tc>
          <w:tcPr>
            <w:tcW w:w="1205" w:type="dxa"/>
            <w:tcBorders>
              <w:top w:val="single" w:color="auto" w:sz="4" w:space="0"/>
              <w:left w:val="single" w:color="auto" w:sz="4" w:space="0"/>
              <w:bottom w:val="single" w:color="auto" w:sz="4" w:space="0"/>
              <w:right w:val="single" w:color="auto" w:sz="4" w:space="0"/>
            </w:tcBorders>
            <w:vAlign w:val="center"/>
          </w:tcPr>
          <w:p w14:paraId="7748A2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F0E668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对未经注册而以注册造价工程师的名义从事工程造价活动的处罚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7A7AE27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E557C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49B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447B2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141</w:t>
            </w:r>
          </w:p>
        </w:tc>
        <w:tc>
          <w:tcPr>
            <w:tcW w:w="1205" w:type="dxa"/>
            <w:tcBorders>
              <w:top w:val="single" w:color="auto" w:sz="4" w:space="0"/>
              <w:left w:val="single" w:color="auto" w:sz="4" w:space="0"/>
              <w:bottom w:val="single" w:color="auto" w:sz="4" w:space="0"/>
              <w:right w:val="single" w:color="auto" w:sz="4" w:space="0"/>
            </w:tcBorders>
            <w:vAlign w:val="center"/>
          </w:tcPr>
          <w:p w14:paraId="1A6412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CBB259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对未办理变更注册而继续执业，逾期不改的处罚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E6D4D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28128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6FB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A3EB2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142</w:t>
            </w:r>
          </w:p>
        </w:tc>
        <w:tc>
          <w:tcPr>
            <w:tcW w:w="1205" w:type="dxa"/>
            <w:tcBorders>
              <w:top w:val="single" w:color="auto" w:sz="4" w:space="0"/>
              <w:left w:val="single" w:color="auto" w:sz="4" w:space="0"/>
              <w:bottom w:val="single" w:color="auto" w:sz="4" w:space="0"/>
              <w:right w:val="single" w:color="auto" w:sz="4" w:space="0"/>
            </w:tcBorders>
            <w:vAlign w:val="center"/>
          </w:tcPr>
          <w:p w14:paraId="6B736E6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5C77E2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对注册造价工程师违反建设工程造价管理有关规定的处罚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636C4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F6D3E6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B95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3EEBD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143</w:t>
            </w:r>
          </w:p>
        </w:tc>
        <w:tc>
          <w:tcPr>
            <w:tcW w:w="1205" w:type="dxa"/>
            <w:tcBorders>
              <w:top w:val="single" w:color="auto" w:sz="4" w:space="0"/>
              <w:left w:val="single" w:color="auto" w:sz="4" w:space="0"/>
              <w:bottom w:val="single" w:color="auto" w:sz="4" w:space="0"/>
              <w:right w:val="single" w:color="auto" w:sz="4" w:space="0"/>
            </w:tcBorders>
            <w:vAlign w:val="center"/>
          </w:tcPr>
          <w:p w14:paraId="530412A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F7C89D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对注册造价工程师或者其聘用单位未按照要求提供造价工程师信用档案信息，逾期未改正的处罚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71EF028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EDBA2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A5F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7D3A3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144</w:t>
            </w:r>
          </w:p>
        </w:tc>
        <w:tc>
          <w:tcPr>
            <w:tcW w:w="1205" w:type="dxa"/>
            <w:tcBorders>
              <w:top w:val="single" w:color="auto" w:sz="4" w:space="0"/>
              <w:left w:val="single" w:color="auto" w:sz="4" w:space="0"/>
              <w:bottom w:val="single" w:color="auto" w:sz="4" w:space="0"/>
              <w:right w:val="single" w:color="auto" w:sz="4" w:space="0"/>
            </w:tcBorders>
            <w:vAlign w:val="center"/>
          </w:tcPr>
          <w:p w14:paraId="09B5B14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FAAD168">
            <w:pPr>
              <w:snapToGrid w:val="0"/>
              <w:spacing w:line="240" w:lineRule="auto"/>
              <w:ind w:left="0" w:leftChars="0" w:right="0" w:rightChars="0" w:firstLine="0" w:firstLineChars="0"/>
              <w:jc w:val="both"/>
              <w:rPr>
                <w:rFonts w:ascii="宋体" w:hAnsi="Times New Roman" w:eastAsia="宋体" w:cs="Times New Roman"/>
                <w:spacing w:val="-4"/>
                <w:sz w:val="24"/>
                <w:szCs w:val="24"/>
              </w:rPr>
            </w:pPr>
            <w:r>
              <w:rPr>
                <w:rFonts w:hint="eastAsia" w:ascii="宋体" w:hAnsi="宋体" w:eastAsia="宋体" w:cs="Times New Roman"/>
                <w:spacing w:val="-4"/>
                <w:sz w:val="24"/>
                <w:szCs w:val="24"/>
              </w:rPr>
              <w:t>对以欺骗、贿赂等不正当手段取得工程监理企业资质证书的处罚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7774F4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27678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3DD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E1DCB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145</w:t>
            </w:r>
          </w:p>
        </w:tc>
        <w:tc>
          <w:tcPr>
            <w:tcW w:w="1205" w:type="dxa"/>
            <w:tcBorders>
              <w:top w:val="single" w:color="auto" w:sz="4" w:space="0"/>
              <w:left w:val="single" w:color="auto" w:sz="4" w:space="0"/>
              <w:bottom w:val="single" w:color="auto" w:sz="4" w:space="0"/>
              <w:right w:val="single" w:color="auto" w:sz="4" w:space="0"/>
            </w:tcBorders>
            <w:vAlign w:val="center"/>
          </w:tcPr>
          <w:p w14:paraId="4A4A7D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8DF2C2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对工程监理企业在监理过程中实施商业贿赂或者涂改、伪造、出借、转让工程监理企业资质证书的处罚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9C3B2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18FFBA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12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0C13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146</w:t>
            </w:r>
          </w:p>
        </w:tc>
        <w:tc>
          <w:tcPr>
            <w:tcW w:w="1205" w:type="dxa"/>
            <w:tcBorders>
              <w:top w:val="single" w:color="auto" w:sz="4" w:space="0"/>
              <w:left w:val="single" w:color="auto" w:sz="4" w:space="0"/>
              <w:bottom w:val="single" w:color="auto" w:sz="4" w:space="0"/>
              <w:right w:val="single" w:color="auto" w:sz="4" w:space="0"/>
            </w:tcBorders>
            <w:vAlign w:val="center"/>
          </w:tcPr>
          <w:p w14:paraId="56211D9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E41140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对未及时办理工程监理企业资质证书变更手续，逾期不办理的处罚</w:t>
            </w:r>
          </w:p>
        </w:tc>
        <w:tc>
          <w:tcPr>
            <w:tcW w:w="1205" w:type="dxa"/>
            <w:tcBorders>
              <w:top w:val="single" w:color="auto" w:sz="4" w:space="0"/>
              <w:left w:val="single" w:color="auto" w:sz="4" w:space="0"/>
              <w:bottom w:val="single" w:color="auto" w:sz="4" w:space="0"/>
              <w:right w:val="single" w:color="auto" w:sz="4" w:space="0"/>
            </w:tcBorders>
            <w:vAlign w:val="center"/>
          </w:tcPr>
          <w:p w14:paraId="3A990A8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78FAADD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0C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32D0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147</w:t>
            </w:r>
          </w:p>
        </w:tc>
        <w:tc>
          <w:tcPr>
            <w:tcW w:w="1205" w:type="dxa"/>
            <w:tcBorders>
              <w:top w:val="single" w:color="auto" w:sz="4" w:space="0"/>
              <w:left w:val="single" w:color="auto" w:sz="4" w:space="0"/>
              <w:bottom w:val="single" w:color="auto" w:sz="4" w:space="0"/>
              <w:right w:val="single" w:color="auto" w:sz="4" w:space="0"/>
            </w:tcBorders>
            <w:vAlign w:val="center"/>
          </w:tcPr>
          <w:p w14:paraId="325D9DA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215C09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对工程监理企业未按照本规定要求提供工程监理企业信用档案信息的处罚</w:t>
            </w:r>
          </w:p>
        </w:tc>
        <w:tc>
          <w:tcPr>
            <w:tcW w:w="1205" w:type="dxa"/>
            <w:tcBorders>
              <w:top w:val="single" w:color="auto" w:sz="4" w:space="0"/>
              <w:left w:val="single" w:color="auto" w:sz="4" w:space="0"/>
              <w:bottom w:val="single" w:color="auto" w:sz="4" w:space="0"/>
              <w:right w:val="single" w:color="auto" w:sz="4" w:space="0"/>
            </w:tcBorders>
            <w:vAlign w:val="center"/>
          </w:tcPr>
          <w:p w14:paraId="402B65A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009B68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ABE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CDF1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148</w:t>
            </w:r>
          </w:p>
        </w:tc>
        <w:tc>
          <w:tcPr>
            <w:tcW w:w="1205" w:type="dxa"/>
            <w:tcBorders>
              <w:top w:val="single" w:color="auto" w:sz="4" w:space="0"/>
              <w:left w:val="single" w:color="auto" w:sz="4" w:space="0"/>
              <w:bottom w:val="single" w:color="auto" w:sz="4" w:space="0"/>
              <w:right w:val="single" w:color="auto" w:sz="4" w:space="0"/>
            </w:tcBorders>
            <w:vAlign w:val="center"/>
          </w:tcPr>
          <w:p w14:paraId="4B54660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63B7B0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对注册监理工程师以欺骗、贿赂等不正当手段取得注册证书的处罚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3F3394A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C547A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DBC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9C45A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149</w:t>
            </w:r>
          </w:p>
        </w:tc>
        <w:tc>
          <w:tcPr>
            <w:tcW w:w="1205" w:type="dxa"/>
            <w:tcBorders>
              <w:top w:val="single" w:color="auto" w:sz="4" w:space="0"/>
              <w:left w:val="single" w:color="auto" w:sz="4" w:space="0"/>
              <w:bottom w:val="single" w:color="auto" w:sz="4" w:space="0"/>
              <w:right w:val="single" w:color="auto" w:sz="4" w:space="0"/>
            </w:tcBorders>
            <w:vAlign w:val="center"/>
          </w:tcPr>
          <w:p w14:paraId="0D8B665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AEA26A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对注册监理工程师在执业活动中以个人名义承接业务等六类行为的处罚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8594E4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B4BC3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482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C630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150</w:t>
            </w:r>
          </w:p>
        </w:tc>
        <w:tc>
          <w:tcPr>
            <w:tcW w:w="1205" w:type="dxa"/>
            <w:tcBorders>
              <w:top w:val="single" w:color="auto" w:sz="4" w:space="0"/>
              <w:left w:val="single" w:color="auto" w:sz="4" w:space="0"/>
              <w:bottom w:val="single" w:color="auto" w:sz="4" w:space="0"/>
              <w:right w:val="single" w:color="auto" w:sz="4" w:space="0"/>
            </w:tcBorders>
            <w:vAlign w:val="center"/>
          </w:tcPr>
          <w:p w14:paraId="0D16BC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D7B224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对未经注册擅自以注册建筑师名义从事注册建筑师业务的处罚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03417A2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BCCE32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8CB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0739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151</w:t>
            </w:r>
          </w:p>
        </w:tc>
        <w:tc>
          <w:tcPr>
            <w:tcW w:w="1205" w:type="dxa"/>
            <w:tcBorders>
              <w:top w:val="single" w:color="auto" w:sz="4" w:space="0"/>
              <w:left w:val="single" w:color="auto" w:sz="4" w:space="0"/>
              <w:bottom w:val="single" w:color="auto" w:sz="4" w:space="0"/>
              <w:right w:val="single" w:color="auto" w:sz="4" w:space="0"/>
            </w:tcBorders>
            <w:vAlign w:val="center"/>
          </w:tcPr>
          <w:p w14:paraId="6238BB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0EA468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对注册建筑师以个人名义承接业务、收取费用等五类行为的处罚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77E9A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F8725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E3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6DC07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152</w:t>
            </w:r>
          </w:p>
        </w:tc>
        <w:tc>
          <w:tcPr>
            <w:tcW w:w="1205" w:type="dxa"/>
            <w:tcBorders>
              <w:top w:val="single" w:color="auto" w:sz="4" w:space="0"/>
              <w:left w:val="single" w:color="auto" w:sz="4" w:space="0"/>
              <w:bottom w:val="single" w:color="auto" w:sz="4" w:space="0"/>
              <w:right w:val="single" w:color="auto" w:sz="4" w:space="0"/>
            </w:tcBorders>
            <w:vAlign w:val="center"/>
          </w:tcPr>
          <w:p w14:paraId="39A0C2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1B2C75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对注册建筑师因建筑设计质量不合格发生重大责任事故，造成重大损失的处罚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A800B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9D82BF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0C8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EC9DD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153</w:t>
            </w:r>
          </w:p>
        </w:tc>
        <w:tc>
          <w:tcPr>
            <w:tcW w:w="1205" w:type="dxa"/>
            <w:tcBorders>
              <w:top w:val="single" w:color="auto" w:sz="4" w:space="0"/>
              <w:left w:val="single" w:color="auto" w:sz="4" w:space="0"/>
              <w:bottom w:val="single" w:color="auto" w:sz="4" w:space="0"/>
              <w:right w:val="single" w:color="auto" w:sz="4" w:space="0"/>
            </w:tcBorders>
            <w:vAlign w:val="center"/>
          </w:tcPr>
          <w:p w14:paraId="17B414E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DDA742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对隐瞒有关情况或者提供虚假材料申请注册建筑师的处罚</w:t>
            </w:r>
          </w:p>
        </w:tc>
        <w:tc>
          <w:tcPr>
            <w:tcW w:w="1205" w:type="dxa"/>
            <w:tcBorders>
              <w:top w:val="single" w:color="auto" w:sz="4" w:space="0"/>
              <w:left w:val="single" w:color="auto" w:sz="4" w:space="0"/>
              <w:bottom w:val="single" w:color="auto" w:sz="4" w:space="0"/>
              <w:right w:val="single" w:color="auto" w:sz="4" w:space="0"/>
            </w:tcBorders>
            <w:vAlign w:val="center"/>
          </w:tcPr>
          <w:p w14:paraId="0429BD5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EF87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421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B52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154</w:t>
            </w:r>
          </w:p>
        </w:tc>
        <w:tc>
          <w:tcPr>
            <w:tcW w:w="1205" w:type="dxa"/>
            <w:tcBorders>
              <w:top w:val="single" w:color="auto" w:sz="4" w:space="0"/>
              <w:left w:val="single" w:color="auto" w:sz="4" w:space="0"/>
              <w:bottom w:val="single" w:color="auto" w:sz="4" w:space="0"/>
              <w:right w:val="single" w:color="auto" w:sz="4" w:space="0"/>
            </w:tcBorders>
            <w:vAlign w:val="center"/>
          </w:tcPr>
          <w:p w14:paraId="58AEB1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FF3EF9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对以欺骗、贿赂等不正当手段取得注册建筑师注册证书和执业印章的处罚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275AC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11AB71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7F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D7E038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155</w:t>
            </w:r>
          </w:p>
        </w:tc>
        <w:tc>
          <w:tcPr>
            <w:tcW w:w="1205" w:type="dxa"/>
            <w:tcBorders>
              <w:top w:val="single" w:color="auto" w:sz="4" w:space="0"/>
              <w:left w:val="single" w:color="auto" w:sz="4" w:space="0"/>
              <w:bottom w:val="single" w:color="auto" w:sz="4" w:space="0"/>
              <w:right w:val="single" w:color="auto" w:sz="4" w:space="0"/>
            </w:tcBorders>
            <w:vAlign w:val="center"/>
          </w:tcPr>
          <w:p w14:paraId="778144B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D8F410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对未受聘并注册于境内一个具有工程设计资质的单位，从事建筑工程设计执业活动的处罚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F445D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895D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B9D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E9472E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156</w:t>
            </w:r>
          </w:p>
        </w:tc>
        <w:tc>
          <w:tcPr>
            <w:tcW w:w="1205" w:type="dxa"/>
            <w:tcBorders>
              <w:top w:val="single" w:color="auto" w:sz="4" w:space="0"/>
              <w:left w:val="single" w:color="auto" w:sz="4" w:space="0"/>
              <w:bottom w:val="single" w:color="auto" w:sz="4" w:space="0"/>
              <w:right w:val="single" w:color="auto" w:sz="4" w:space="0"/>
            </w:tcBorders>
            <w:vAlign w:val="center"/>
          </w:tcPr>
          <w:p w14:paraId="1816B26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0FFF4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对注册建筑师未办理变更注册而继续执业，逾期未改正的处罚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373221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D75470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D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11CA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157</w:t>
            </w:r>
          </w:p>
        </w:tc>
        <w:tc>
          <w:tcPr>
            <w:tcW w:w="1205" w:type="dxa"/>
            <w:tcBorders>
              <w:top w:val="single" w:color="auto" w:sz="4" w:space="0"/>
              <w:left w:val="single" w:color="auto" w:sz="4" w:space="0"/>
              <w:bottom w:val="single" w:color="auto" w:sz="4" w:space="0"/>
              <w:right w:val="single" w:color="auto" w:sz="4" w:space="0"/>
            </w:tcBorders>
            <w:vAlign w:val="center"/>
          </w:tcPr>
          <w:p w14:paraId="6A34C2B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5DA84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对涂改、倒卖、出租、出借或者以其他形式非法转让注册建筑师执业资格证书、互认资格证书、注册证书和执业印章的处罚</w:t>
            </w:r>
          </w:p>
        </w:tc>
        <w:tc>
          <w:tcPr>
            <w:tcW w:w="1205" w:type="dxa"/>
            <w:tcBorders>
              <w:top w:val="single" w:color="auto" w:sz="4" w:space="0"/>
              <w:left w:val="single" w:color="auto" w:sz="4" w:space="0"/>
              <w:bottom w:val="single" w:color="auto" w:sz="4" w:space="0"/>
              <w:right w:val="single" w:color="auto" w:sz="4" w:space="0"/>
            </w:tcBorders>
            <w:vAlign w:val="center"/>
          </w:tcPr>
          <w:p w14:paraId="7229A2A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434056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A6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A3C7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158</w:t>
            </w:r>
          </w:p>
        </w:tc>
        <w:tc>
          <w:tcPr>
            <w:tcW w:w="1205" w:type="dxa"/>
            <w:tcBorders>
              <w:top w:val="single" w:color="auto" w:sz="4" w:space="0"/>
              <w:left w:val="single" w:color="auto" w:sz="4" w:space="0"/>
              <w:bottom w:val="single" w:color="auto" w:sz="4" w:space="0"/>
              <w:right w:val="single" w:color="auto" w:sz="4" w:space="0"/>
            </w:tcBorders>
            <w:vAlign w:val="center"/>
          </w:tcPr>
          <w:p w14:paraId="336524A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14004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对注册建筑师或者其聘用单位未按照要求提供注册建筑师信用档案信息，逾期未改正的处罚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5157818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435946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ECB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C1C6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159</w:t>
            </w:r>
          </w:p>
        </w:tc>
        <w:tc>
          <w:tcPr>
            <w:tcW w:w="1205" w:type="dxa"/>
            <w:tcBorders>
              <w:top w:val="single" w:color="auto" w:sz="4" w:space="0"/>
              <w:left w:val="single" w:color="auto" w:sz="4" w:space="0"/>
              <w:bottom w:val="single" w:color="auto" w:sz="4" w:space="0"/>
              <w:right w:val="single" w:color="auto" w:sz="4" w:space="0"/>
            </w:tcBorders>
            <w:vAlign w:val="center"/>
          </w:tcPr>
          <w:p w14:paraId="0D59FE9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9CFBE0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对聘用单位为申请人提供虚假注册建筑师材料的处罚</w:t>
            </w:r>
          </w:p>
        </w:tc>
        <w:tc>
          <w:tcPr>
            <w:tcW w:w="1205" w:type="dxa"/>
            <w:tcBorders>
              <w:top w:val="single" w:color="auto" w:sz="4" w:space="0"/>
              <w:left w:val="single" w:color="auto" w:sz="4" w:space="0"/>
              <w:bottom w:val="single" w:color="auto" w:sz="4" w:space="0"/>
              <w:right w:val="single" w:color="auto" w:sz="4" w:space="0"/>
            </w:tcBorders>
            <w:vAlign w:val="center"/>
          </w:tcPr>
          <w:p w14:paraId="26FDE2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B0502B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A2E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F542E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160</w:t>
            </w:r>
          </w:p>
        </w:tc>
        <w:tc>
          <w:tcPr>
            <w:tcW w:w="1205" w:type="dxa"/>
            <w:tcBorders>
              <w:top w:val="single" w:color="auto" w:sz="4" w:space="0"/>
              <w:left w:val="single" w:color="auto" w:sz="4" w:space="0"/>
              <w:bottom w:val="single" w:color="auto" w:sz="4" w:space="0"/>
              <w:right w:val="single" w:color="auto" w:sz="4" w:space="0"/>
            </w:tcBorders>
            <w:vAlign w:val="center"/>
          </w:tcPr>
          <w:p w14:paraId="335133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E6D285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对在房产面积测算中不执行国家标准、规范和规定等三类行为的处罚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438F5C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1FB8E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81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F2A6D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161</w:t>
            </w:r>
          </w:p>
        </w:tc>
        <w:tc>
          <w:tcPr>
            <w:tcW w:w="1205" w:type="dxa"/>
            <w:tcBorders>
              <w:top w:val="single" w:color="auto" w:sz="4" w:space="0"/>
              <w:left w:val="single" w:color="auto" w:sz="4" w:space="0"/>
              <w:bottom w:val="single" w:color="auto" w:sz="4" w:space="0"/>
              <w:right w:val="single" w:color="auto" w:sz="4" w:space="0"/>
            </w:tcBorders>
            <w:vAlign w:val="center"/>
          </w:tcPr>
          <w:p w14:paraId="58E700B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661020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对未取得资质等级证书或者超越资质等级从事房地产开发经营行为的处罚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C2B76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ECCC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FE4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4276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162</w:t>
            </w:r>
          </w:p>
        </w:tc>
        <w:tc>
          <w:tcPr>
            <w:tcW w:w="1205" w:type="dxa"/>
            <w:tcBorders>
              <w:top w:val="single" w:color="auto" w:sz="4" w:space="0"/>
              <w:left w:val="single" w:color="auto" w:sz="4" w:space="0"/>
              <w:bottom w:val="single" w:color="auto" w:sz="4" w:space="0"/>
              <w:right w:val="single" w:color="auto" w:sz="4" w:space="0"/>
            </w:tcBorders>
            <w:vAlign w:val="center"/>
          </w:tcPr>
          <w:p w14:paraId="06B453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6E5A94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对擅自预售商品房的处罚</w:t>
            </w:r>
          </w:p>
        </w:tc>
        <w:tc>
          <w:tcPr>
            <w:tcW w:w="1205" w:type="dxa"/>
            <w:tcBorders>
              <w:top w:val="single" w:color="auto" w:sz="4" w:space="0"/>
              <w:left w:val="single" w:color="auto" w:sz="4" w:space="0"/>
              <w:bottom w:val="single" w:color="auto" w:sz="4" w:space="0"/>
              <w:right w:val="single" w:color="auto" w:sz="4" w:space="0"/>
            </w:tcBorders>
            <w:vAlign w:val="center"/>
          </w:tcPr>
          <w:p w14:paraId="59BCD8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E324EF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88E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12BFB1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163</w:t>
            </w:r>
          </w:p>
        </w:tc>
        <w:tc>
          <w:tcPr>
            <w:tcW w:w="1205" w:type="dxa"/>
            <w:tcBorders>
              <w:top w:val="single" w:color="auto" w:sz="4" w:space="0"/>
              <w:left w:val="single" w:color="auto" w:sz="4" w:space="0"/>
              <w:bottom w:val="single" w:color="auto" w:sz="4" w:space="0"/>
              <w:right w:val="single" w:color="auto" w:sz="4" w:space="0"/>
            </w:tcBorders>
            <w:vAlign w:val="center"/>
          </w:tcPr>
          <w:p w14:paraId="3FEFD56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21E83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对开发企业不按规定使用商品房预售款项的处罚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2A89C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AF2DE4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2A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A21B1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164</w:t>
            </w:r>
          </w:p>
        </w:tc>
        <w:tc>
          <w:tcPr>
            <w:tcW w:w="1205" w:type="dxa"/>
            <w:tcBorders>
              <w:top w:val="single" w:color="auto" w:sz="4" w:space="0"/>
              <w:left w:val="single" w:color="auto" w:sz="4" w:space="0"/>
              <w:bottom w:val="single" w:color="auto" w:sz="4" w:space="0"/>
              <w:right w:val="single" w:color="auto" w:sz="4" w:space="0"/>
            </w:tcBorders>
            <w:vAlign w:val="center"/>
          </w:tcPr>
          <w:p w14:paraId="4E05820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08CEF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对在未解除商品房买卖合同前，将作为合同标的物的商品房再行销售给他人的处罚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4A11D8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C59517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6EF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7B1B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165</w:t>
            </w:r>
          </w:p>
        </w:tc>
        <w:tc>
          <w:tcPr>
            <w:tcW w:w="1205" w:type="dxa"/>
            <w:tcBorders>
              <w:top w:val="single" w:color="auto" w:sz="4" w:space="0"/>
              <w:left w:val="single" w:color="auto" w:sz="4" w:space="0"/>
              <w:bottom w:val="single" w:color="auto" w:sz="4" w:space="0"/>
              <w:right w:val="single" w:color="auto" w:sz="4" w:space="0"/>
            </w:tcBorders>
            <w:vAlign w:val="center"/>
          </w:tcPr>
          <w:p w14:paraId="4719F57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B8FF942">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对房地产开发企业未按规定将测绘成果或者需要由其提供的办理房屋权属登记的资料报送房地产行政主管部门的处罚</w:t>
            </w:r>
          </w:p>
        </w:tc>
        <w:tc>
          <w:tcPr>
            <w:tcW w:w="1205" w:type="dxa"/>
            <w:tcBorders>
              <w:top w:val="single" w:color="auto" w:sz="4" w:space="0"/>
              <w:left w:val="single" w:color="auto" w:sz="4" w:space="0"/>
              <w:bottom w:val="single" w:color="auto" w:sz="4" w:space="0"/>
              <w:right w:val="single" w:color="auto" w:sz="4" w:space="0"/>
            </w:tcBorders>
            <w:vAlign w:val="center"/>
          </w:tcPr>
          <w:p w14:paraId="6AA828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FD5934">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25B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94895C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166</w:t>
            </w:r>
          </w:p>
        </w:tc>
        <w:tc>
          <w:tcPr>
            <w:tcW w:w="1205" w:type="dxa"/>
            <w:tcBorders>
              <w:top w:val="single" w:color="auto" w:sz="4" w:space="0"/>
              <w:left w:val="single" w:color="auto" w:sz="4" w:space="0"/>
              <w:bottom w:val="single" w:color="auto" w:sz="4" w:space="0"/>
              <w:right w:val="single" w:color="auto" w:sz="4" w:space="0"/>
            </w:tcBorders>
            <w:vAlign w:val="center"/>
          </w:tcPr>
          <w:p w14:paraId="3BAAD7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65AF7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对房地产开发企业未按照规定的</w:t>
            </w:r>
            <w:r>
              <w:rPr>
                <w:rFonts w:hint="eastAsia" w:ascii="宋体" w:hAnsi="宋体" w:eastAsia="宋体" w:cs="Times New Roman"/>
                <w:sz w:val="24"/>
                <w:szCs w:val="24"/>
                <w:lang w:eastAsia="zh-CN"/>
              </w:rPr>
              <w:t>限</w:t>
            </w:r>
            <w:bookmarkStart w:id="0" w:name="_GoBack"/>
            <w:bookmarkEnd w:id="0"/>
            <w:r>
              <w:rPr>
                <w:rFonts w:hint="eastAsia" w:ascii="宋体" w:hAnsi="宋体" w:eastAsia="宋体" w:cs="Times New Roman"/>
                <w:sz w:val="24"/>
                <w:szCs w:val="24"/>
              </w:rPr>
              <w:t>售条件现售商品房等八类行为的处罚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1BDFAE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1E11C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78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ED9C1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167</w:t>
            </w:r>
          </w:p>
        </w:tc>
        <w:tc>
          <w:tcPr>
            <w:tcW w:w="1205" w:type="dxa"/>
            <w:tcBorders>
              <w:top w:val="single" w:color="auto" w:sz="4" w:space="0"/>
              <w:left w:val="single" w:color="auto" w:sz="4" w:space="0"/>
              <w:bottom w:val="single" w:color="auto" w:sz="4" w:space="0"/>
              <w:right w:val="single" w:color="auto" w:sz="4" w:space="0"/>
            </w:tcBorders>
            <w:vAlign w:val="center"/>
          </w:tcPr>
          <w:p w14:paraId="38CDEB3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6BEAA5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对房地产中介服务机构代理销售不符合销售条件的商品房的处罚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4D7E8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776854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7D9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8D3C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168</w:t>
            </w:r>
          </w:p>
        </w:tc>
        <w:tc>
          <w:tcPr>
            <w:tcW w:w="1205" w:type="dxa"/>
            <w:tcBorders>
              <w:top w:val="single" w:color="auto" w:sz="4" w:space="0"/>
              <w:left w:val="single" w:color="auto" w:sz="4" w:space="0"/>
              <w:bottom w:val="single" w:color="auto" w:sz="4" w:space="0"/>
              <w:right w:val="single" w:color="auto" w:sz="4" w:space="0"/>
            </w:tcBorders>
            <w:vAlign w:val="center"/>
          </w:tcPr>
          <w:p w14:paraId="2202BA0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56F55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对房地产开发企业隐瞒真实情况、弄虚作假骗取资质证书或涂改、出租、出借、转让、出卖资质证书的处罚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5316AA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1AAB300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947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6E516D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169</w:t>
            </w:r>
          </w:p>
        </w:tc>
        <w:tc>
          <w:tcPr>
            <w:tcW w:w="1205" w:type="dxa"/>
            <w:tcBorders>
              <w:top w:val="single" w:color="auto" w:sz="4" w:space="0"/>
              <w:left w:val="single" w:color="auto" w:sz="4" w:space="0"/>
              <w:bottom w:val="single" w:color="auto" w:sz="4" w:space="0"/>
              <w:right w:val="single" w:color="auto" w:sz="4" w:space="0"/>
            </w:tcBorders>
            <w:vAlign w:val="center"/>
          </w:tcPr>
          <w:p w14:paraId="5A0D31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15FEC3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对建设单位在开展咨询、设计、施工、监理、检验检测、材料设备购置以及相关招标活动时，未明示建筑工程绿色建筑标准等级或者参数要求等两类行为的处罚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67A117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CFAE93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A0E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7DEE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170</w:t>
            </w:r>
          </w:p>
        </w:tc>
        <w:tc>
          <w:tcPr>
            <w:tcW w:w="1205" w:type="dxa"/>
            <w:tcBorders>
              <w:top w:val="single" w:color="auto" w:sz="4" w:space="0"/>
              <w:left w:val="single" w:color="auto" w:sz="4" w:space="0"/>
              <w:bottom w:val="single" w:color="auto" w:sz="4" w:space="0"/>
              <w:right w:val="single" w:color="auto" w:sz="4" w:space="0"/>
            </w:tcBorders>
            <w:vAlign w:val="center"/>
          </w:tcPr>
          <w:p w14:paraId="316F59C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566D4A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对设计单位未按照绿色建筑标准等级要求进行工程方案设计和施工图设计的，或者施工图设计文件未包含绿色建筑设计专篇内容的处罚</w:t>
            </w:r>
          </w:p>
        </w:tc>
        <w:tc>
          <w:tcPr>
            <w:tcW w:w="1205" w:type="dxa"/>
            <w:tcBorders>
              <w:top w:val="single" w:color="auto" w:sz="4" w:space="0"/>
              <w:left w:val="single" w:color="auto" w:sz="4" w:space="0"/>
              <w:bottom w:val="single" w:color="auto" w:sz="4" w:space="0"/>
              <w:right w:val="single" w:color="auto" w:sz="4" w:space="0"/>
            </w:tcBorders>
            <w:vAlign w:val="center"/>
          </w:tcPr>
          <w:p w14:paraId="1F0561D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83F79E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0EB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1524A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171</w:t>
            </w:r>
          </w:p>
        </w:tc>
        <w:tc>
          <w:tcPr>
            <w:tcW w:w="1205" w:type="dxa"/>
            <w:tcBorders>
              <w:top w:val="single" w:color="auto" w:sz="4" w:space="0"/>
              <w:left w:val="single" w:color="auto" w:sz="4" w:space="0"/>
              <w:bottom w:val="single" w:color="auto" w:sz="4" w:space="0"/>
              <w:right w:val="single" w:color="auto" w:sz="4" w:space="0"/>
            </w:tcBorders>
            <w:vAlign w:val="center"/>
          </w:tcPr>
          <w:p w14:paraId="7D1223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7B166C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对单位不办理住房公积金缴存登记或不为本单位职工办理住房公积金账户设立手续的处罚</w:t>
            </w:r>
          </w:p>
        </w:tc>
        <w:tc>
          <w:tcPr>
            <w:tcW w:w="1205" w:type="dxa"/>
            <w:tcBorders>
              <w:top w:val="single" w:color="auto" w:sz="4" w:space="0"/>
              <w:left w:val="single" w:color="auto" w:sz="4" w:space="0"/>
              <w:bottom w:val="single" w:color="auto" w:sz="4" w:space="0"/>
              <w:right w:val="single" w:color="auto" w:sz="4" w:space="0"/>
            </w:tcBorders>
            <w:vAlign w:val="center"/>
          </w:tcPr>
          <w:p w14:paraId="1985B12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市</w:t>
            </w:r>
          </w:p>
        </w:tc>
        <w:tc>
          <w:tcPr>
            <w:tcW w:w="845" w:type="dxa"/>
            <w:tcBorders>
              <w:top w:val="single" w:color="auto" w:sz="4" w:space="0"/>
              <w:left w:val="single" w:color="auto" w:sz="4" w:space="0"/>
              <w:bottom w:val="single" w:color="auto" w:sz="4" w:space="0"/>
              <w:right w:val="single" w:color="auto" w:sz="4" w:space="0"/>
            </w:tcBorders>
            <w:vAlign w:val="center"/>
          </w:tcPr>
          <w:p w14:paraId="0FE4C4E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599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F89E12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172</w:t>
            </w:r>
          </w:p>
        </w:tc>
        <w:tc>
          <w:tcPr>
            <w:tcW w:w="1205" w:type="dxa"/>
            <w:tcBorders>
              <w:top w:val="single" w:color="auto" w:sz="4" w:space="0"/>
              <w:left w:val="single" w:color="auto" w:sz="4" w:space="0"/>
              <w:bottom w:val="single" w:color="auto" w:sz="4" w:space="0"/>
              <w:right w:val="single" w:color="auto" w:sz="4" w:space="0"/>
            </w:tcBorders>
            <w:vAlign w:val="center"/>
          </w:tcPr>
          <w:p w14:paraId="39004F2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6A8E17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对以欺骗等不正当手段，取得审核同意或者获得保障性住房或者住房租赁补贴的行为的处罚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5DAEC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28DB8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5B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4D182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173</w:t>
            </w:r>
          </w:p>
        </w:tc>
        <w:tc>
          <w:tcPr>
            <w:tcW w:w="1205" w:type="dxa"/>
            <w:tcBorders>
              <w:top w:val="single" w:color="auto" w:sz="4" w:space="0"/>
              <w:left w:val="single" w:color="auto" w:sz="4" w:space="0"/>
              <w:bottom w:val="single" w:color="auto" w:sz="4" w:space="0"/>
              <w:right w:val="single" w:color="auto" w:sz="4" w:space="0"/>
            </w:tcBorders>
            <w:vAlign w:val="center"/>
          </w:tcPr>
          <w:p w14:paraId="7607176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899488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对公共租赁住房的所有权人及其委托的运营单位向不符合条件的对象出租公共租赁住房等三类行为的处罚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89283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2C0340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96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554B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174</w:t>
            </w:r>
          </w:p>
        </w:tc>
        <w:tc>
          <w:tcPr>
            <w:tcW w:w="1205" w:type="dxa"/>
            <w:tcBorders>
              <w:top w:val="single" w:color="auto" w:sz="4" w:space="0"/>
              <w:left w:val="single" w:color="auto" w:sz="4" w:space="0"/>
              <w:bottom w:val="single" w:color="auto" w:sz="4" w:space="0"/>
              <w:right w:val="single" w:color="auto" w:sz="4" w:space="0"/>
            </w:tcBorders>
            <w:vAlign w:val="center"/>
          </w:tcPr>
          <w:p w14:paraId="77E93F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03B0C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对承租人转借、转租或者擅自调换、改变用途、破坏所承租公共租赁住房等五类行为的处罚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D9CB7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11AAE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9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B4C45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175</w:t>
            </w:r>
          </w:p>
        </w:tc>
        <w:tc>
          <w:tcPr>
            <w:tcW w:w="1205" w:type="dxa"/>
            <w:tcBorders>
              <w:top w:val="single" w:color="auto" w:sz="4" w:space="0"/>
              <w:left w:val="single" w:color="auto" w:sz="4" w:space="0"/>
              <w:bottom w:val="single" w:color="auto" w:sz="4" w:space="0"/>
              <w:right w:val="single" w:color="auto" w:sz="4" w:space="0"/>
            </w:tcBorders>
            <w:vAlign w:val="center"/>
          </w:tcPr>
          <w:p w14:paraId="541E0FE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3FF13A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对房地产经纪机构及其经纪人员提供公共租赁住房经纪业务的处罚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1AAEF2B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377B6C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29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BEF03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176</w:t>
            </w:r>
          </w:p>
        </w:tc>
        <w:tc>
          <w:tcPr>
            <w:tcW w:w="1205" w:type="dxa"/>
            <w:tcBorders>
              <w:top w:val="single" w:color="auto" w:sz="4" w:space="0"/>
              <w:left w:val="single" w:color="auto" w:sz="4" w:space="0"/>
              <w:bottom w:val="single" w:color="auto" w:sz="4" w:space="0"/>
              <w:right w:val="single" w:color="auto" w:sz="4" w:space="0"/>
            </w:tcBorders>
            <w:vAlign w:val="center"/>
          </w:tcPr>
          <w:p w14:paraId="2442E44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B58766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对不具备设立白蚁防治机构条件，从事白蚁防治业务的处罚</w:t>
            </w:r>
          </w:p>
        </w:tc>
        <w:tc>
          <w:tcPr>
            <w:tcW w:w="1205" w:type="dxa"/>
            <w:tcBorders>
              <w:top w:val="single" w:color="auto" w:sz="4" w:space="0"/>
              <w:left w:val="single" w:color="auto" w:sz="4" w:space="0"/>
              <w:bottom w:val="single" w:color="auto" w:sz="4" w:space="0"/>
              <w:right w:val="single" w:color="auto" w:sz="4" w:space="0"/>
            </w:tcBorders>
            <w:vAlign w:val="center"/>
          </w:tcPr>
          <w:p w14:paraId="20E2267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83120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BB3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08359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177</w:t>
            </w:r>
          </w:p>
        </w:tc>
        <w:tc>
          <w:tcPr>
            <w:tcW w:w="1205" w:type="dxa"/>
            <w:tcBorders>
              <w:top w:val="single" w:color="auto" w:sz="4" w:space="0"/>
              <w:left w:val="single" w:color="auto" w:sz="4" w:space="0"/>
              <w:bottom w:val="single" w:color="auto" w:sz="4" w:space="0"/>
              <w:right w:val="single" w:color="auto" w:sz="4" w:space="0"/>
            </w:tcBorders>
            <w:vAlign w:val="center"/>
          </w:tcPr>
          <w:p w14:paraId="36BE133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5F16DE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对白蚁防治单位不按照施工技术规范和操作程序进行防治的处罚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5D0803B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4C1DC1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D42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706AC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178</w:t>
            </w:r>
          </w:p>
        </w:tc>
        <w:tc>
          <w:tcPr>
            <w:tcW w:w="1205" w:type="dxa"/>
            <w:tcBorders>
              <w:top w:val="single" w:color="auto" w:sz="4" w:space="0"/>
              <w:left w:val="single" w:color="auto" w:sz="4" w:space="0"/>
              <w:bottom w:val="single" w:color="auto" w:sz="4" w:space="0"/>
              <w:right w:val="single" w:color="auto" w:sz="4" w:space="0"/>
            </w:tcBorders>
            <w:vAlign w:val="center"/>
          </w:tcPr>
          <w:p w14:paraId="430987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ACCA09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对白蚁防治单位使用不合格药物进行防治的处罚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6B9D145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AC63EE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E6B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33E6F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179</w:t>
            </w:r>
          </w:p>
        </w:tc>
        <w:tc>
          <w:tcPr>
            <w:tcW w:w="1205" w:type="dxa"/>
            <w:tcBorders>
              <w:top w:val="single" w:color="auto" w:sz="4" w:space="0"/>
              <w:left w:val="single" w:color="auto" w:sz="4" w:space="0"/>
              <w:bottom w:val="single" w:color="auto" w:sz="4" w:space="0"/>
              <w:right w:val="single" w:color="auto" w:sz="4" w:space="0"/>
            </w:tcBorders>
            <w:vAlign w:val="center"/>
          </w:tcPr>
          <w:p w14:paraId="3722F82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9BCCF4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对建设单位未按规定进行白蚁预防等两类行为的处罚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BB89AF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8FB2C3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475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0022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180</w:t>
            </w:r>
          </w:p>
        </w:tc>
        <w:tc>
          <w:tcPr>
            <w:tcW w:w="1205" w:type="dxa"/>
            <w:tcBorders>
              <w:top w:val="single" w:color="auto" w:sz="4" w:space="0"/>
              <w:left w:val="single" w:color="auto" w:sz="4" w:space="0"/>
              <w:bottom w:val="single" w:color="auto" w:sz="4" w:space="0"/>
              <w:right w:val="single" w:color="auto" w:sz="4" w:space="0"/>
            </w:tcBorders>
            <w:vAlign w:val="center"/>
          </w:tcPr>
          <w:p w14:paraId="651DD3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21EC80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对房屋发生蚁害，房屋所有人、使用人、房屋管理单位不委托白蚁防治单位进行灭治或者不配合白蚁防治单位进行白蚁检查和灭治的处罚</w:t>
            </w:r>
          </w:p>
        </w:tc>
        <w:tc>
          <w:tcPr>
            <w:tcW w:w="1205" w:type="dxa"/>
            <w:tcBorders>
              <w:top w:val="single" w:color="auto" w:sz="4" w:space="0"/>
              <w:left w:val="single" w:color="auto" w:sz="4" w:space="0"/>
              <w:bottom w:val="single" w:color="auto" w:sz="4" w:space="0"/>
              <w:right w:val="single" w:color="auto" w:sz="4" w:space="0"/>
            </w:tcBorders>
            <w:vAlign w:val="center"/>
          </w:tcPr>
          <w:p w14:paraId="2A6D45E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1FF9E1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D9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B11120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181</w:t>
            </w:r>
          </w:p>
        </w:tc>
        <w:tc>
          <w:tcPr>
            <w:tcW w:w="1205" w:type="dxa"/>
            <w:tcBorders>
              <w:top w:val="single" w:color="auto" w:sz="4" w:space="0"/>
              <w:left w:val="single" w:color="auto" w:sz="4" w:space="0"/>
              <w:bottom w:val="single" w:color="auto" w:sz="4" w:space="0"/>
              <w:right w:val="single" w:color="auto" w:sz="4" w:space="0"/>
            </w:tcBorders>
            <w:vAlign w:val="center"/>
          </w:tcPr>
          <w:p w14:paraId="338E1C2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787D36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对违反规定将不得出租的房屋出租的处罚</w:t>
            </w:r>
          </w:p>
        </w:tc>
        <w:tc>
          <w:tcPr>
            <w:tcW w:w="1205" w:type="dxa"/>
            <w:tcBorders>
              <w:top w:val="single" w:color="auto" w:sz="4" w:space="0"/>
              <w:left w:val="single" w:color="auto" w:sz="4" w:space="0"/>
              <w:bottom w:val="single" w:color="auto" w:sz="4" w:space="0"/>
              <w:right w:val="single" w:color="auto" w:sz="4" w:space="0"/>
            </w:tcBorders>
            <w:vAlign w:val="center"/>
          </w:tcPr>
          <w:p w14:paraId="4D54A7E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4E2819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9F0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22BC5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182</w:t>
            </w:r>
          </w:p>
        </w:tc>
        <w:tc>
          <w:tcPr>
            <w:tcW w:w="1205" w:type="dxa"/>
            <w:tcBorders>
              <w:top w:val="single" w:color="auto" w:sz="4" w:space="0"/>
              <w:left w:val="single" w:color="auto" w:sz="4" w:space="0"/>
              <w:bottom w:val="single" w:color="auto" w:sz="4" w:space="0"/>
              <w:right w:val="single" w:color="auto" w:sz="4" w:space="0"/>
            </w:tcBorders>
            <w:vAlign w:val="center"/>
          </w:tcPr>
          <w:p w14:paraId="4A1A921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A66A27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对出租住房的不以原设计的房间为最小出租单位的</w:t>
            </w:r>
            <w:r>
              <w:rPr>
                <w:rFonts w:hint="eastAsia" w:ascii="宋体" w:hAnsi="宋体" w:eastAsia="宋体" w:cs="Times New Roman"/>
                <w:sz w:val="24"/>
                <w:szCs w:val="24"/>
                <w:lang w:eastAsia="zh-CN"/>
              </w:rPr>
              <w:t>，对</w:t>
            </w:r>
            <w:r>
              <w:rPr>
                <w:rFonts w:hint="eastAsia" w:ascii="宋体" w:hAnsi="宋体" w:eastAsia="宋体" w:cs="Times New Roman"/>
                <w:sz w:val="24"/>
                <w:szCs w:val="24"/>
              </w:rPr>
              <w:t>出租住房人均租住建筑面积低于当地人民政府规定的最低标准的或者出租厨房、卫生间、阳台和地下储藏室供人员居住的处罚</w:t>
            </w:r>
          </w:p>
        </w:tc>
        <w:tc>
          <w:tcPr>
            <w:tcW w:w="1205" w:type="dxa"/>
            <w:tcBorders>
              <w:top w:val="single" w:color="auto" w:sz="4" w:space="0"/>
              <w:left w:val="single" w:color="auto" w:sz="4" w:space="0"/>
              <w:bottom w:val="single" w:color="auto" w:sz="4" w:space="0"/>
              <w:right w:val="single" w:color="auto" w:sz="4" w:space="0"/>
            </w:tcBorders>
            <w:vAlign w:val="center"/>
          </w:tcPr>
          <w:p w14:paraId="1829540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73F2D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77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C552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183</w:t>
            </w:r>
          </w:p>
        </w:tc>
        <w:tc>
          <w:tcPr>
            <w:tcW w:w="1205" w:type="dxa"/>
            <w:tcBorders>
              <w:top w:val="single" w:color="auto" w:sz="4" w:space="0"/>
              <w:left w:val="single" w:color="auto" w:sz="4" w:space="0"/>
              <w:bottom w:val="single" w:color="auto" w:sz="4" w:space="0"/>
              <w:right w:val="single" w:color="auto" w:sz="4" w:space="0"/>
            </w:tcBorders>
            <w:vAlign w:val="center"/>
          </w:tcPr>
          <w:p w14:paraId="026765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9ABC76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对违反房屋租赁登记备案规定的处罚</w:t>
            </w:r>
          </w:p>
        </w:tc>
        <w:tc>
          <w:tcPr>
            <w:tcW w:w="1205" w:type="dxa"/>
            <w:tcBorders>
              <w:top w:val="single" w:color="auto" w:sz="4" w:space="0"/>
              <w:left w:val="single" w:color="auto" w:sz="4" w:space="0"/>
              <w:bottom w:val="single" w:color="auto" w:sz="4" w:space="0"/>
              <w:right w:val="single" w:color="auto" w:sz="4" w:space="0"/>
            </w:tcBorders>
            <w:vAlign w:val="center"/>
          </w:tcPr>
          <w:p w14:paraId="6EF8A8F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F401D8">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39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DF9654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184</w:t>
            </w:r>
          </w:p>
        </w:tc>
        <w:tc>
          <w:tcPr>
            <w:tcW w:w="1205" w:type="dxa"/>
            <w:tcBorders>
              <w:top w:val="single" w:color="auto" w:sz="4" w:space="0"/>
              <w:left w:val="single" w:color="auto" w:sz="4" w:space="0"/>
              <w:bottom w:val="single" w:color="auto" w:sz="4" w:space="0"/>
              <w:right w:val="single" w:color="auto" w:sz="4" w:space="0"/>
            </w:tcBorders>
            <w:vAlign w:val="center"/>
          </w:tcPr>
          <w:p w14:paraId="53FB5BE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36307D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对以欺骗、贿赂等不正当手段取得房地产估价师注册证书的处罚</w:t>
            </w:r>
          </w:p>
        </w:tc>
        <w:tc>
          <w:tcPr>
            <w:tcW w:w="1205" w:type="dxa"/>
            <w:tcBorders>
              <w:top w:val="single" w:color="auto" w:sz="4" w:space="0"/>
              <w:left w:val="single" w:color="auto" w:sz="4" w:space="0"/>
              <w:bottom w:val="single" w:color="auto" w:sz="4" w:space="0"/>
              <w:right w:val="single" w:color="auto" w:sz="4" w:space="0"/>
            </w:tcBorders>
            <w:vAlign w:val="center"/>
          </w:tcPr>
          <w:p w14:paraId="1A4D616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AA65DF1">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E3E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942BA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185</w:t>
            </w:r>
          </w:p>
        </w:tc>
        <w:tc>
          <w:tcPr>
            <w:tcW w:w="1205" w:type="dxa"/>
            <w:tcBorders>
              <w:top w:val="single" w:color="auto" w:sz="4" w:space="0"/>
              <w:left w:val="single" w:color="auto" w:sz="4" w:space="0"/>
              <w:bottom w:val="single" w:color="auto" w:sz="4" w:space="0"/>
              <w:right w:val="single" w:color="auto" w:sz="4" w:space="0"/>
            </w:tcBorders>
            <w:vAlign w:val="center"/>
          </w:tcPr>
          <w:p w14:paraId="6496FC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19B23E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对未经注册，擅自以注册房地产估价师名义从事房地产估价活动的处罚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1DAED82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E89AF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DB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A9258F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186</w:t>
            </w:r>
          </w:p>
        </w:tc>
        <w:tc>
          <w:tcPr>
            <w:tcW w:w="1205" w:type="dxa"/>
            <w:tcBorders>
              <w:top w:val="single" w:color="auto" w:sz="4" w:space="0"/>
              <w:left w:val="single" w:color="auto" w:sz="4" w:space="0"/>
              <w:bottom w:val="single" w:color="auto" w:sz="4" w:space="0"/>
              <w:right w:val="single" w:color="auto" w:sz="4" w:space="0"/>
            </w:tcBorders>
            <w:vAlign w:val="center"/>
          </w:tcPr>
          <w:p w14:paraId="3DAEE0F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0D231F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对房地产估价师未办理变更注册仍执业的处罚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273F7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6F2EDD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62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91407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187</w:t>
            </w:r>
          </w:p>
        </w:tc>
        <w:tc>
          <w:tcPr>
            <w:tcW w:w="1205" w:type="dxa"/>
            <w:tcBorders>
              <w:top w:val="single" w:color="auto" w:sz="4" w:space="0"/>
              <w:left w:val="single" w:color="auto" w:sz="4" w:space="0"/>
              <w:bottom w:val="single" w:color="auto" w:sz="4" w:space="0"/>
              <w:right w:val="single" w:color="auto" w:sz="4" w:space="0"/>
            </w:tcBorders>
            <w:vAlign w:val="center"/>
          </w:tcPr>
          <w:p w14:paraId="29F8955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3970F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对注册房地产估价师在执业过程中，实施商业贿赂、索贿、受贿或者谋取合同约定费</w:t>
            </w:r>
            <w:r>
              <w:rPr>
                <w:rFonts w:hint="eastAsia" w:ascii="宋体" w:hAnsi="宋体" w:eastAsia="宋体" w:cs="Times New Roman"/>
                <w:sz w:val="24"/>
                <w:szCs w:val="24"/>
                <w:lang w:eastAsia="zh-CN"/>
              </w:rPr>
              <w:t>用以</w:t>
            </w:r>
            <w:r>
              <w:rPr>
                <w:rFonts w:hint="eastAsia" w:ascii="宋体" w:hAnsi="宋体" w:eastAsia="宋体" w:cs="Times New Roman"/>
                <w:sz w:val="24"/>
                <w:szCs w:val="24"/>
              </w:rPr>
              <w:t>外的其他利益等八类行为的处罚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A1318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7B260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C91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F2E9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188</w:t>
            </w:r>
          </w:p>
        </w:tc>
        <w:tc>
          <w:tcPr>
            <w:tcW w:w="1205" w:type="dxa"/>
            <w:tcBorders>
              <w:top w:val="single" w:color="auto" w:sz="4" w:space="0"/>
              <w:left w:val="single" w:color="auto" w:sz="4" w:space="0"/>
              <w:bottom w:val="single" w:color="auto" w:sz="4" w:space="0"/>
              <w:right w:val="single" w:color="auto" w:sz="4" w:space="0"/>
            </w:tcBorders>
            <w:vAlign w:val="center"/>
          </w:tcPr>
          <w:p w14:paraId="39A1E30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9FFFF4D">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对注册房地产估价师或者其聘用单位未按照要求提供房地产估价师信用档案信息的行为的处罚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C3139D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5428979">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ADE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A93E9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189</w:t>
            </w:r>
          </w:p>
        </w:tc>
        <w:tc>
          <w:tcPr>
            <w:tcW w:w="1205" w:type="dxa"/>
            <w:tcBorders>
              <w:top w:val="single" w:color="auto" w:sz="4" w:space="0"/>
              <w:left w:val="single" w:color="auto" w:sz="4" w:space="0"/>
              <w:bottom w:val="single" w:color="auto" w:sz="4" w:space="0"/>
              <w:right w:val="single" w:color="auto" w:sz="4" w:space="0"/>
            </w:tcBorders>
            <w:vAlign w:val="center"/>
          </w:tcPr>
          <w:p w14:paraId="4791B1F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F588F3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对房地产估价机构未取得估价机构资质从事房地产估价活动或者超越资质等级承揽估价业务行为的处罚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38D8A0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2B71AA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15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72226F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190</w:t>
            </w:r>
          </w:p>
        </w:tc>
        <w:tc>
          <w:tcPr>
            <w:tcW w:w="1205" w:type="dxa"/>
            <w:tcBorders>
              <w:top w:val="single" w:color="auto" w:sz="4" w:space="0"/>
              <w:left w:val="single" w:color="auto" w:sz="4" w:space="0"/>
              <w:bottom w:val="single" w:color="auto" w:sz="4" w:space="0"/>
              <w:right w:val="single" w:color="auto" w:sz="4" w:space="0"/>
            </w:tcBorders>
            <w:vAlign w:val="center"/>
          </w:tcPr>
          <w:p w14:paraId="7ABA11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4EA144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对房地产估价机构擅自设立分支机构、设立的分支机构不符合规定条件或分支机构不依法备案行为的处罚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704DA3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477F965">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273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768F1F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191</w:t>
            </w:r>
          </w:p>
        </w:tc>
        <w:tc>
          <w:tcPr>
            <w:tcW w:w="1205" w:type="dxa"/>
            <w:tcBorders>
              <w:top w:val="single" w:color="auto" w:sz="4" w:space="0"/>
              <w:left w:val="single" w:color="auto" w:sz="4" w:space="0"/>
              <w:bottom w:val="single" w:color="auto" w:sz="4" w:space="0"/>
              <w:right w:val="single" w:color="auto" w:sz="4" w:space="0"/>
            </w:tcBorders>
            <w:vAlign w:val="center"/>
          </w:tcPr>
          <w:p w14:paraId="5C7A626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232E31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对房地产估价人员以个人名义承揽估价业务等六类行为的处罚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FCDAA3A">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E07644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68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6F507F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192</w:t>
            </w:r>
          </w:p>
        </w:tc>
        <w:tc>
          <w:tcPr>
            <w:tcW w:w="1205" w:type="dxa"/>
            <w:tcBorders>
              <w:top w:val="single" w:color="auto" w:sz="4" w:space="0"/>
              <w:left w:val="single" w:color="auto" w:sz="4" w:space="0"/>
              <w:bottom w:val="single" w:color="auto" w:sz="4" w:space="0"/>
              <w:right w:val="single" w:color="auto" w:sz="4" w:space="0"/>
            </w:tcBorders>
            <w:vAlign w:val="center"/>
          </w:tcPr>
          <w:p w14:paraId="5E38131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35D2FD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对房地产估价机构及其估价人员应当回避未回避行为的处罚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FDC09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D5E1E0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796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0366B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193</w:t>
            </w:r>
          </w:p>
        </w:tc>
        <w:tc>
          <w:tcPr>
            <w:tcW w:w="1205" w:type="dxa"/>
            <w:tcBorders>
              <w:top w:val="single" w:color="auto" w:sz="4" w:space="0"/>
              <w:left w:val="single" w:color="auto" w:sz="4" w:space="0"/>
              <w:bottom w:val="single" w:color="auto" w:sz="4" w:space="0"/>
              <w:right w:val="single" w:color="auto" w:sz="4" w:space="0"/>
            </w:tcBorders>
            <w:vAlign w:val="center"/>
          </w:tcPr>
          <w:p w14:paraId="2B6F85C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5D1A3C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对房地产估价机构涂改、倒卖、出租、出借或者以其他形式非法转让资质证书等六类行为的处罚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6D4E9A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317B21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E74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2C0FC6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194</w:t>
            </w:r>
          </w:p>
        </w:tc>
        <w:tc>
          <w:tcPr>
            <w:tcW w:w="1205" w:type="dxa"/>
            <w:tcBorders>
              <w:top w:val="single" w:color="auto" w:sz="4" w:space="0"/>
              <w:left w:val="single" w:color="auto" w:sz="4" w:space="0"/>
              <w:bottom w:val="single" w:color="auto" w:sz="4" w:space="0"/>
              <w:right w:val="single" w:color="auto" w:sz="4" w:space="0"/>
            </w:tcBorders>
            <w:vAlign w:val="center"/>
          </w:tcPr>
          <w:p w14:paraId="74D440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A6EAA1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对房地产经纪人员以个人名义承接房地产经纪业务和收取费用等五类行为的处罚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470540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42560C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C0D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369A0F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195</w:t>
            </w:r>
          </w:p>
        </w:tc>
        <w:tc>
          <w:tcPr>
            <w:tcW w:w="1205" w:type="dxa"/>
            <w:tcBorders>
              <w:top w:val="single" w:color="auto" w:sz="4" w:space="0"/>
              <w:left w:val="single" w:color="auto" w:sz="4" w:space="0"/>
              <w:bottom w:val="single" w:color="auto" w:sz="4" w:space="0"/>
              <w:right w:val="single" w:color="auto" w:sz="4" w:space="0"/>
            </w:tcBorders>
            <w:vAlign w:val="center"/>
          </w:tcPr>
          <w:p w14:paraId="6D09AC3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8475A3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对房地产经纪服务未实行明码标价等四类行为的处罚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8BFAC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6D1218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00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3E002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196</w:t>
            </w:r>
          </w:p>
        </w:tc>
        <w:tc>
          <w:tcPr>
            <w:tcW w:w="1205" w:type="dxa"/>
            <w:tcBorders>
              <w:top w:val="single" w:color="auto" w:sz="4" w:space="0"/>
              <w:left w:val="single" w:color="auto" w:sz="4" w:space="0"/>
              <w:bottom w:val="single" w:color="auto" w:sz="4" w:space="0"/>
              <w:right w:val="single" w:color="auto" w:sz="4" w:space="0"/>
            </w:tcBorders>
            <w:vAlign w:val="center"/>
          </w:tcPr>
          <w:p w14:paraId="37FCDB7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750CAE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对房地产经纪机构擅自对外发布房源信息等两类行为的处罚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29DAC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FBB6E8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979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075D8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197</w:t>
            </w:r>
          </w:p>
        </w:tc>
        <w:tc>
          <w:tcPr>
            <w:tcW w:w="1205" w:type="dxa"/>
            <w:tcBorders>
              <w:top w:val="single" w:color="auto" w:sz="4" w:space="0"/>
              <w:left w:val="single" w:color="auto" w:sz="4" w:space="0"/>
              <w:bottom w:val="single" w:color="auto" w:sz="4" w:space="0"/>
              <w:right w:val="single" w:color="auto" w:sz="4" w:space="0"/>
            </w:tcBorders>
            <w:vAlign w:val="center"/>
          </w:tcPr>
          <w:p w14:paraId="4015A9E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5E8D85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对房地产经纪机构以隐瞒、欺诈、胁迫、贿赂等不正当手段招揽业务，诱骗消费者交易或者强制交易行为等七类行为的处罚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2101EF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27FC3A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8B3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1773A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198</w:t>
            </w:r>
          </w:p>
        </w:tc>
        <w:tc>
          <w:tcPr>
            <w:tcW w:w="1205" w:type="dxa"/>
            <w:tcBorders>
              <w:top w:val="single" w:color="auto" w:sz="4" w:space="0"/>
              <w:left w:val="single" w:color="auto" w:sz="4" w:space="0"/>
              <w:bottom w:val="single" w:color="auto" w:sz="4" w:space="0"/>
              <w:right w:val="single" w:color="auto" w:sz="4" w:space="0"/>
            </w:tcBorders>
            <w:vAlign w:val="center"/>
          </w:tcPr>
          <w:p w14:paraId="249AC3E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957A2A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对建设单位未报送筹备首次业主大会会议所需文件资料，逾期不改正的处罚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6E401B1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县</w:t>
            </w:r>
          </w:p>
        </w:tc>
        <w:tc>
          <w:tcPr>
            <w:tcW w:w="845" w:type="dxa"/>
            <w:tcBorders>
              <w:top w:val="single" w:color="auto" w:sz="4" w:space="0"/>
              <w:left w:val="single" w:color="auto" w:sz="4" w:space="0"/>
              <w:bottom w:val="single" w:color="auto" w:sz="4" w:space="0"/>
              <w:right w:val="single" w:color="auto" w:sz="4" w:space="0"/>
            </w:tcBorders>
            <w:vAlign w:val="center"/>
          </w:tcPr>
          <w:p w14:paraId="7CFAA40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6FE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D13D5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199</w:t>
            </w:r>
          </w:p>
        </w:tc>
        <w:tc>
          <w:tcPr>
            <w:tcW w:w="1205" w:type="dxa"/>
            <w:tcBorders>
              <w:top w:val="single" w:color="auto" w:sz="4" w:space="0"/>
              <w:left w:val="single" w:color="auto" w:sz="4" w:space="0"/>
              <w:bottom w:val="single" w:color="auto" w:sz="4" w:space="0"/>
              <w:right w:val="single" w:color="auto" w:sz="4" w:space="0"/>
            </w:tcBorders>
            <w:vAlign w:val="center"/>
          </w:tcPr>
          <w:p w14:paraId="2D155AC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59402A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对建设单位拒不承担首次业主大会筹备经费，逾期不改正的处罚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215FAC4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县</w:t>
            </w:r>
          </w:p>
        </w:tc>
        <w:tc>
          <w:tcPr>
            <w:tcW w:w="845" w:type="dxa"/>
            <w:tcBorders>
              <w:top w:val="single" w:color="auto" w:sz="4" w:space="0"/>
              <w:left w:val="single" w:color="auto" w:sz="4" w:space="0"/>
              <w:bottom w:val="single" w:color="auto" w:sz="4" w:space="0"/>
              <w:right w:val="single" w:color="auto" w:sz="4" w:space="0"/>
            </w:tcBorders>
            <w:vAlign w:val="center"/>
          </w:tcPr>
          <w:p w14:paraId="6E5DC67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33EB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30D47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200</w:t>
            </w:r>
          </w:p>
        </w:tc>
        <w:tc>
          <w:tcPr>
            <w:tcW w:w="1205" w:type="dxa"/>
            <w:tcBorders>
              <w:top w:val="single" w:color="auto" w:sz="4" w:space="0"/>
              <w:left w:val="single" w:color="auto" w:sz="4" w:space="0"/>
              <w:bottom w:val="single" w:color="auto" w:sz="4" w:space="0"/>
              <w:right w:val="single" w:color="auto" w:sz="4" w:space="0"/>
            </w:tcBorders>
            <w:vAlign w:val="center"/>
          </w:tcPr>
          <w:p w14:paraId="1D35F7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D44CB2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对违反规定，物业服务企业未按期退出或擅自撤离的行为的处罚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009C67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5D1EDE1">
            <w:pPr>
              <w:snapToGrid w:val="0"/>
              <w:spacing w:line="240" w:lineRule="auto"/>
              <w:ind w:left="0" w:leftChars="0" w:right="0" w:rightChars="0" w:firstLine="0" w:firstLineChars="0"/>
              <w:jc w:val="center"/>
              <w:rPr>
                <w:rFonts w:ascii="宋体" w:hAnsi="宋体" w:eastAsia="宋体" w:cs="Times New Roman"/>
                <w:sz w:val="24"/>
                <w:szCs w:val="24"/>
              </w:rPr>
            </w:pPr>
          </w:p>
        </w:tc>
      </w:tr>
      <w:tr w14:paraId="08F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36EFF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201</w:t>
            </w:r>
          </w:p>
        </w:tc>
        <w:tc>
          <w:tcPr>
            <w:tcW w:w="1205" w:type="dxa"/>
            <w:tcBorders>
              <w:top w:val="single" w:color="auto" w:sz="4" w:space="0"/>
              <w:left w:val="single" w:color="auto" w:sz="4" w:space="0"/>
              <w:bottom w:val="single" w:color="auto" w:sz="4" w:space="0"/>
              <w:right w:val="single" w:color="auto" w:sz="4" w:space="0"/>
            </w:tcBorders>
            <w:vAlign w:val="center"/>
          </w:tcPr>
          <w:p w14:paraId="2C090C5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3870C5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对侵占、损坏物业的共用部位共用设施设备等三类行为的处罚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BE14CB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3EF1E87">
            <w:pPr>
              <w:snapToGrid w:val="0"/>
              <w:spacing w:line="240" w:lineRule="auto"/>
              <w:ind w:left="0" w:leftChars="0" w:right="0" w:rightChars="0" w:firstLine="0" w:firstLineChars="0"/>
              <w:jc w:val="center"/>
              <w:rPr>
                <w:rFonts w:ascii="宋体" w:hAnsi="宋体" w:eastAsia="宋体" w:cs="Times New Roman"/>
                <w:sz w:val="24"/>
                <w:szCs w:val="24"/>
              </w:rPr>
            </w:pPr>
          </w:p>
        </w:tc>
      </w:tr>
      <w:tr w14:paraId="40C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AD371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202</w:t>
            </w:r>
          </w:p>
        </w:tc>
        <w:tc>
          <w:tcPr>
            <w:tcW w:w="1205" w:type="dxa"/>
            <w:tcBorders>
              <w:top w:val="single" w:color="auto" w:sz="4" w:space="0"/>
              <w:left w:val="single" w:color="auto" w:sz="4" w:space="0"/>
              <w:bottom w:val="single" w:color="auto" w:sz="4" w:space="0"/>
              <w:right w:val="single" w:color="auto" w:sz="4" w:space="0"/>
            </w:tcBorders>
            <w:vAlign w:val="center"/>
          </w:tcPr>
          <w:p w14:paraId="49D24C0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B2A01C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对住宅物业建设单位不按规定选聘物业管理企业、擅自采用协议方式选聘物业管理企业行为的处罚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2B4611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5B666D2">
            <w:pPr>
              <w:snapToGrid w:val="0"/>
              <w:spacing w:line="240" w:lineRule="auto"/>
              <w:ind w:left="0" w:leftChars="0" w:right="0" w:rightChars="0" w:firstLine="0" w:firstLineChars="0"/>
              <w:jc w:val="center"/>
              <w:rPr>
                <w:rFonts w:ascii="宋体" w:hAnsi="宋体" w:eastAsia="宋体" w:cs="Times New Roman"/>
                <w:sz w:val="24"/>
                <w:szCs w:val="24"/>
              </w:rPr>
            </w:pPr>
          </w:p>
        </w:tc>
      </w:tr>
      <w:tr w14:paraId="75C6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7F226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203</w:t>
            </w:r>
          </w:p>
        </w:tc>
        <w:tc>
          <w:tcPr>
            <w:tcW w:w="1205" w:type="dxa"/>
            <w:tcBorders>
              <w:top w:val="single" w:color="auto" w:sz="4" w:space="0"/>
              <w:left w:val="single" w:color="auto" w:sz="4" w:space="0"/>
              <w:bottom w:val="single" w:color="auto" w:sz="4" w:space="0"/>
              <w:right w:val="single" w:color="auto" w:sz="4" w:space="0"/>
            </w:tcBorders>
            <w:vAlign w:val="center"/>
          </w:tcPr>
          <w:p w14:paraId="1EFD7B9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C3C4A6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对建设单位擅自处分属于业主的物业共用部位、共用设施设备的所有权或者使用权的处罚</w:t>
            </w:r>
          </w:p>
        </w:tc>
        <w:tc>
          <w:tcPr>
            <w:tcW w:w="1205" w:type="dxa"/>
            <w:tcBorders>
              <w:top w:val="single" w:color="auto" w:sz="4" w:space="0"/>
              <w:left w:val="single" w:color="auto" w:sz="4" w:space="0"/>
              <w:bottom w:val="single" w:color="auto" w:sz="4" w:space="0"/>
              <w:right w:val="single" w:color="auto" w:sz="4" w:space="0"/>
            </w:tcBorders>
            <w:vAlign w:val="center"/>
          </w:tcPr>
          <w:p w14:paraId="493AA85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3BB2349">
            <w:pPr>
              <w:snapToGrid w:val="0"/>
              <w:spacing w:line="240" w:lineRule="auto"/>
              <w:ind w:left="0" w:leftChars="0" w:right="0" w:rightChars="0" w:firstLine="0" w:firstLineChars="0"/>
              <w:jc w:val="center"/>
              <w:rPr>
                <w:rFonts w:ascii="宋体" w:hAnsi="宋体" w:eastAsia="宋体" w:cs="Times New Roman"/>
                <w:sz w:val="24"/>
                <w:szCs w:val="24"/>
              </w:rPr>
            </w:pPr>
          </w:p>
        </w:tc>
      </w:tr>
      <w:tr w14:paraId="218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2164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204</w:t>
            </w:r>
          </w:p>
        </w:tc>
        <w:tc>
          <w:tcPr>
            <w:tcW w:w="1205" w:type="dxa"/>
            <w:tcBorders>
              <w:top w:val="single" w:color="auto" w:sz="4" w:space="0"/>
              <w:left w:val="single" w:color="auto" w:sz="4" w:space="0"/>
              <w:bottom w:val="single" w:color="auto" w:sz="4" w:space="0"/>
              <w:right w:val="single" w:color="auto" w:sz="4" w:space="0"/>
            </w:tcBorders>
            <w:vAlign w:val="center"/>
          </w:tcPr>
          <w:p w14:paraId="424D680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4BB1F4C">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对违反规定，不移交与物业管理有关的资料行为的处罚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152D0E8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F87C1B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31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3A4E8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205</w:t>
            </w:r>
          </w:p>
        </w:tc>
        <w:tc>
          <w:tcPr>
            <w:tcW w:w="1205" w:type="dxa"/>
            <w:tcBorders>
              <w:top w:val="single" w:color="auto" w:sz="4" w:space="0"/>
              <w:left w:val="single" w:color="auto" w:sz="4" w:space="0"/>
              <w:bottom w:val="single" w:color="auto" w:sz="4" w:space="0"/>
              <w:right w:val="single" w:color="auto" w:sz="4" w:space="0"/>
            </w:tcBorders>
            <w:vAlign w:val="center"/>
          </w:tcPr>
          <w:p w14:paraId="2DE053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231D27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对物业服务企业将一个物业管理区域内的全部物业管理一并委托给他人管理的行为的处罚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1C5F4B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9F4FD3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920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6B066C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206</w:t>
            </w:r>
          </w:p>
        </w:tc>
        <w:tc>
          <w:tcPr>
            <w:tcW w:w="1205" w:type="dxa"/>
            <w:tcBorders>
              <w:top w:val="single" w:color="auto" w:sz="4" w:space="0"/>
              <w:left w:val="single" w:color="auto" w:sz="4" w:space="0"/>
              <w:bottom w:val="single" w:color="auto" w:sz="4" w:space="0"/>
              <w:right w:val="single" w:color="auto" w:sz="4" w:space="0"/>
            </w:tcBorders>
            <w:vAlign w:val="center"/>
          </w:tcPr>
          <w:p w14:paraId="3CD956A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F6D6B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对挪用住宅专项维修资金的处罚</w:t>
            </w:r>
          </w:p>
        </w:tc>
        <w:tc>
          <w:tcPr>
            <w:tcW w:w="1205" w:type="dxa"/>
            <w:tcBorders>
              <w:top w:val="single" w:color="auto" w:sz="4" w:space="0"/>
              <w:left w:val="single" w:color="auto" w:sz="4" w:space="0"/>
              <w:bottom w:val="single" w:color="auto" w:sz="4" w:space="0"/>
              <w:right w:val="single" w:color="auto" w:sz="4" w:space="0"/>
            </w:tcBorders>
            <w:vAlign w:val="center"/>
          </w:tcPr>
          <w:p w14:paraId="2503414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A3ADAB7">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3FD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7478C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207</w:t>
            </w:r>
          </w:p>
        </w:tc>
        <w:tc>
          <w:tcPr>
            <w:tcW w:w="1205" w:type="dxa"/>
            <w:tcBorders>
              <w:top w:val="single" w:color="auto" w:sz="4" w:space="0"/>
              <w:left w:val="single" w:color="auto" w:sz="4" w:space="0"/>
              <w:bottom w:val="single" w:color="auto" w:sz="4" w:space="0"/>
              <w:right w:val="single" w:color="auto" w:sz="4" w:space="0"/>
            </w:tcBorders>
            <w:vAlign w:val="center"/>
          </w:tcPr>
          <w:p w14:paraId="67BD302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8E2CE6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对建设单位不按照规定在物业管理区域内配置必要的物业管理用房行为的处罚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27E944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31F524E">
            <w:pPr>
              <w:snapToGrid w:val="0"/>
              <w:spacing w:line="240" w:lineRule="auto"/>
              <w:ind w:left="0" w:leftChars="0" w:right="0" w:rightChars="0" w:firstLine="0" w:firstLineChars="0"/>
              <w:jc w:val="center"/>
              <w:rPr>
                <w:rFonts w:ascii="宋体" w:hAnsi="宋体" w:eastAsia="宋体" w:cs="Times New Roman"/>
                <w:sz w:val="24"/>
                <w:szCs w:val="24"/>
              </w:rPr>
            </w:pPr>
          </w:p>
        </w:tc>
      </w:tr>
      <w:tr w14:paraId="763D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8580F3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208</w:t>
            </w:r>
          </w:p>
        </w:tc>
        <w:tc>
          <w:tcPr>
            <w:tcW w:w="1205" w:type="dxa"/>
            <w:tcBorders>
              <w:top w:val="single" w:color="auto" w:sz="4" w:space="0"/>
              <w:left w:val="single" w:color="auto" w:sz="4" w:space="0"/>
              <w:bottom w:val="single" w:color="auto" w:sz="4" w:space="0"/>
              <w:right w:val="single" w:color="auto" w:sz="4" w:space="0"/>
            </w:tcBorders>
            <w:vAlign w:val="center"/>
          </w:tcPr>
          <w:p w14:paraId="7D32442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A13D87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对未经业主大会同意，物业服务企业擅自改变物业管理用房的用途的处罚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FD85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508212">
            <w:pPr>
              <w:snapToGrid w:val="0"/>
              <w:spacing w:line="240" w:lineRule="auto"/>
              <w:ind w:left="0" w:leftChars="0" w:right="0" w:rightChars="0" w:firstLine="0" w:firstLineChars="0"/>
              <w:jc w:val="center"/>
              <w:rPr>
                <w:rFonts w:ascii="宋体" w:hAnsi="宋体" w:eastAsia="宋体" w:cs="Times New Roman"/>
                <w:sz w:val="24"/>
                <w:szCs w:val="24"/>
              </w:rPr>
            </w:pPr>
          </w:p>
        </w:tc>
      </w:tr>
      <w:tr w14:paraId="7709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08005A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209</w:t>
            </w:r>
          </w:p>
        </w:tc>
        <w:tc>
          <w:tcPr>
            <w:tcW w:w="1205" w:type="dxa"/>
            <w:tcBorders>
              <w:top w:val="single" w:color="auto" w:sz="4" w:space="0"/>
              <w:left w:val="single" w:color="auto" w:sz="4" w:space="0"/>
              <w:bottom w:val="single" w:color="auto" w:sz="4" w:space="0"/>
              <w:right w:val="single" w:color="auto" w:sz="4" w:space="0"/>
            </w:tcBorders>
            <w:vAlign w:val="center"/>
          </w:tcPr>
          <w:p w14:paraId="42DCD9B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0DEC7C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对擅自改变物业管理区域内按照规划建设的公共建筑和共用设施用途等三类行为的处罚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C52C38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F41C828">
            <w:pPr>
              <w:snapToGrid w:val="0"/>
              <w:spacing w:line="240" w:lineRule="auto"/>
              <w:ind w:left="0" w:leftChars="0" w:right="0" w:rightChars="0" w:firstLine="0" w:firstLineChars="0"/>
              <w:jc w:val="center"/>
              <w:rPr>
                <w:rFonts w:ascii="宋体" w:hAnsi="宋体" w:eastAsia="宋体" w:cs="Times New Roman"/>
                <w:sz w:val="24"/>
                <w:szCs w:val="24"/>
              </w:rPr>
            </w:pPr>
          </w:p>
        </w:tc>
      </w:tr>
      <w:tr w14:paraId="131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2E70A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210</w:t>
            </w:r>
          </w:p>
        </w:tc>
        <w:tc>
          <w:tcPr>
            <w:tcW w:w="1205" w:type="dxa"/>
            <w:tcBorders>
              <w:top w:val="single" w:color="auto" w:sz="4" w:space="0"/>
              <w:left w:val="single" w:color="auto" w:sz="4" w:space="0"/>
              <w:bottom w:val="single" w:color="auto" w:sz="4" w:space="0"/>
              <w:right w:val="single" w:color="auto" w:sz="4" w:space="0"/>
            </w:tcBorders>
            <w:vAlign w:val="center"/>
          </w:tcPr>
          <w:p w14:paraId="335FEC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4C5C0C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对开发建设单位违反规定将房屋交付买受人或未按本规定分摊维修、更新和改造费用的处罚</w:t>
            </w:r>
          </w:p>
        </w:tc>
        <w:tc>
          <w:tcPr>
            <w:tcW w:w="1205" w:type="dxa"/>
            <w:tcBorders>
              <w:top w:val="single" w:color="auto" w:sz="4" w:space="0"/>
              <w:left w:val="single" w:color="auto" w:sz="4" w:space="0"/>
              <w:bottom w:val="single" w:color="auto" w:sz="4" w:space="0"/>
              <w:right w:val="single" w:color="auto" w:sz="4" w:space="0"/>
            </w:tcBorders>
            <w:vAlign w:val="center"/>
          </w:tcPr>
          <w:p w14:paraId="3E94BD08">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73C1A4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6E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00058C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211</w:t>
            </w:r>
          </w:p>
        </w:tc>
        <w:tc>
          <w:tcPr>
            <w:tcW w:w="1205" w:type="dxa"/>
            <w:tcBorders>
              <w:top w:val="single" w:color="auto" w:sz="4" w:space="0"/>
              <w:left w:val="single" w:color="auto" w:sz="4" w:space="0"/>
              <w:bottom w:val="single" w:color="auto" w:sz="4" w:space="0"/>
              <w:right w:val="single" w:color="auto" w:sz="4" w:space="0"/>
            </w:tcBorders>
            <w:vAlign w:val="center"/>
          </w:tcPr>
          <w:p w14:paraId="2718257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01CF02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对将没有防水要求的房间或者阳台改为卫生间、厨房间的，或者拆除连接阳台的砖、混凝土墙体等四类行为的处罚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D8B99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E2C34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7DD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24C30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212</w:t>
            </w:r>
          </w:p>
        </w:tc>
        <w:tc>
          <w:tcPr>
            <w:tcW w:w="1205" w:type="dxa"/>
            <w:tcBorders>
              <w:top w:val="single" w:color="auto" w:sz="4" w:space="0"/>
              <w:left w:val="single" w:color="auto" w:sz="4" w:space="0"/>
              <w:bottom w:val="single" w:color="auto" w:sz="4" w:space="0"/>
              <w:right w:val="single" w:color="auto" w:sz="4" w:space="0"/>
            </w:tcBorders>
            <w:vAlign w:val="center"/>
          </w:tcPr>
          <w:p w14:paraId="4E99D85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98A9BD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对物业管理单位发现违反室内装饰装修管理办法规定的行为不及时报告行为的处罚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0A89D13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E6C0B69">
            <w:pPr>
              <w:snapToGrid w:val="0"/>
              <w:spacing w:line="240" w:lineRule="auto"/>
              <w:ind w:left="0" w:leftChars="0" w:right="0" w:rightChars="0" w:firstLine="0" w:firstLineChars="0"/>
              <w:jc w:val="center"/>
              <w:rPr>
                <w:rFonts w:ascii="宋体" w:hAnsi="宋体" w:eastAsia="宋体" w:cs="Times New Roman"/>
                <w:sz w:val="24"/>
                <w:szCs w:val="24"/>
              </w:rPr>
            </w:pPr>
          </w:p>
        </w:tc>
      </w:tr>
      <w:tr w14:paraId="5469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EE76C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213</w:t>
            </w:r>
          </w:p>
        </w:tc>
        <w:tc>
          <w:tcPr>
            <w:tcW w:w="1205" w:type="dxa"/>
            <w:tcBorders>
              <w:top w:val="single" w:color="auto" w:sz="4" w:space="0"/>
              <w:left w:val="single" w:color="auto" w:sz="4" w:space="0"/>
              <w:bottom w:val="single" w:color="auto" w:sz="4" w:space="0"/>
              <w:right w:val="single" w:color="auto" w:sz="4" w:space="0"/>
            </w:tcBorders>
            <w:vAlign w:val="center"/>
          </w:tcPr>
          <w:p w14:paraId="32A8BD5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51D2CD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对装修人未申报登记进行住宅室内装饰装修活动的处罚</w:t>
            </w:r>
          </w:p>
        </w:tc>
        <w:tc>
          <w:tcPr>
            <w:tcW w:w="1205" w:type="dxa"/>
            <w:tcBorders>
              <w:top w:val="single" w:color="auto" w:sz="4" w:space="0"/>
              <w:left w:val="single" w:color="auto" w:sz="4" w:space="0"/>
              <w:bottom w:val="single" w:color="auto" w:sz="4" w:space="0"/>
              <w:right w:val="single" w:color="auto" w:sz="4" w:space="0"/>
            </w:tcBorders>
            <w:vAlign w:val="center"/>
          </w:tcPr>
          <w:p w14:paraId="6C56BA8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8B84C90">
            <w:pPr>
              <w:snapToGrid w:val="0"/>
              <w:spacing w:line="240" w:lineRule="auto"/>
              <w:ind w:left="0" w:leftChars="0" w:right="0" w:rightChars="0" w:firstLine="0" w:firstLineChars="0"/>
              <w:jc w:val="center"/>
              <w:rPr>
                <w:rFonts w:ascii="宋体" w:hAnsi="宋体" w:eastAsia="宋体" w:cs="Times New Roman"/>
                <w:sz w:val="24"/>
                <w:szCs w:val="24"/>
              </w:rPr>
            </w:pPr>
          </w:p>
        </w:tc>
      </w:tr>
      <w:tr w14:paraId="2328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F341E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214</w:t>
            </w:r>
          </w:p>
        </w:tc>
        <w:tc>
          <w:tcPr>
            <w:tcW w:w="1205" w:type="dxa"/>
            <w:tcBorders>
              <w:top w:val="single" w:color="auto" w:sz="4" w:space="0"/>
              <w:left w:val="single" w:color="auto" w:sz="4" w:space="0"/>
              <w:bottom w:val="single" w:color="auto" w:sz="4" w:space="0"/>
              <w:right w:val="single" w:color="auto" w:sz="4" w:space="0"/>
            </w:tcBorders>
            <w:vAlign w:val="center"/>
          </w:tcPr>
          <w:p w14:paraId="29E0C3F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D66F78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对装修人违反有关规定，将住宅室内装饰装修工程委托给不具有相应资质等级的企业的处罚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1B0FD9A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FAE3C6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52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A298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215</w:t>
            </w:r>
          </w:p>
        </w:tc>
        <w:tc>
          <w:tcPr>
            <w:tcW w:w="1205" w:type="dxa"/>
            <w:tcBorders>
              <w:top w:val="single" w:color="auto" w:sz="4" w:space="0"/>
              <w:left w:val="single" w:color="auto" w:sz="4" w:space="0"/>
              <w:bottom w:val="single" w:color="auto" w:sz="4" w:space="0"/>
              <w:right w:val="single" w:color="auto" w:sz="4" w:space="0"/>
            </w:tcBorders>
            <w:vAlign w:val="center"/>
          </w:tcPr>
          <w:p w14:paraId="2681219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01D85F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对未经处理直接排放、倾倒废弃油脂和含油废物的处罚</w:t>
            </w:r>
          </w:p>
        </w:tc>
        <w:tc>
          <w:tcPr>
            <w:tcW w:w="1205" w:type="dxa"/>
            <w:tcBorders>
              <w:top w:val="single" w:color="auto" w:sz="4" w:space="0"/>
              <w:left w:val="single" w:color="auto" w:sz="4" w:space="0"/>
              <w:bottom w:val="single" w:color="auto" w:sz="4" w:space="0"/>
              <w:right w:val="single" w:color="auto" w:sz="4" w:space="0"/>
            </w:tcBorders>
            <w:vAlign w:val="center"/>
          </w:tcPr>
          <w:p w14:paraId="080393C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E12445A">
            <w:pPr>
              <w:snapToGrid w:val="0"/>
              <w:spacing w:line="240" w:lineRule="auto"/>
              <w:ind w:left="0" w:leftChars="0" w:right="0" w:rightChars="0" w:firstLine="0" w:firstLineChars="0"/>
              <w:jc w:val="center"/>
              <w:rPr>
                <w:rFonts w:ascii="宋体" w:hAnsi="宋体" w:eastAsia="宋体" w:cs="Times New Roman"/>
                <w:sz w:val="24"/>
                <w:szCs w:val="24"/>
              </w:rPr>
            </w:pPr>
          </w:p>
        </w:tc>
      </w:tr>
      <w:tr w14:paraId="5831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772C7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216</w:t>
            </w:r>
          </w:p>
        </w:tc>
        <w:tc>
          <w:tcPr>
            <w:tcW w:w="1205" w:type="dxa"/>
            <w:tcBorders>
              <w:top w:val="single" w:color="auto" w:sz="4" w:space="0"/>
              <w:left w:val="single" w:color="auto" w:sz="4" w:space="0"/>
              <w:bottom w:val="single" w:color="auto" w:sz="4" w:space="0"/>
              <w:right w:val="single" w:color="auto" w:sz="4" w:space="0"/>
            </w:tcBorders>
            <w:vAlign w:val="center"/>
          </w:tcPr>
          <w:p w14:paraId="79E1CD1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A686949">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对在噪声敏感建筑物集中区域内从事切割、敲打、锤击等产生严重噪声污染的活动等三类行为的处罚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319242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B24EC7B">
            <w:pPr>
              <w:snapToGrid w:val="0"/>
              <w:spacing w:line="240" w:lineRule="auto"/>
              <w:ind w:left="0" w:leftChars="0" w:right="0" w:rightChars="0" w:firstLine="0" w:firstLineChars="0"/>
              <w:jc w:val="center"/>
              <w:rPr>
                <w:rFonts w:ascii="宋体" w:hAnsi="宋体" w:eastAsia="宋体" w:cs="Times New Roman"/>
                <w:sz w:val="24"/>
                <w:szCs w:val="24"/>
              </w:rPr>
            </w:pPr>
          </w:p>
        </w:tc>
      </w:tr>
      <w:tr w14:paraId="36EC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5A2905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217</w:t>
            </w:r>
          </w:p>
        </w:tc>
        <w:tc>
          <w:tcPr>
            <w:tcW w:w="1205" w:type="dxa"/>
            <w:tcBorders>
              <w:top w:val="single" w:color="auto" w:sz="4" w:space="0"/>
              <w:left w:val="single" w:color="auto" w:sz="4" w:space="0"/>
              <w:bottom w:val="single" w:color="auto" w:sz="4" w:space="0"/>
              <w:right w:val="single" w:color="auto" w:sz="4" w:space="0"/>
            </w:tcBorders>
            <w:vAlign w:val="center"/>
          </w:tcPr>
          <w:p w14:paraId="1BAFB63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B55E28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对建设单位建设噪声敏感建筑物不符合民用建筑隔声设计相关标准要求的处罚</w:t>
            </w:r>
          </w:p>
        </w:tc>
        <w:tc>
          <w:tcPr>
            <w:tcW w:w="1205" w:type="dxa"/>
            <w:tcBorders>
              <w:top w:val="single" w:color="auto" w:sz="4" w:space="0"/>
              <w:left w:val="single" w:color="auto" w:sz="4" w:space="0"/>
              <w:bottom w:val="single" w:color="auto" w:sz="4" w:space="0"/>
              <w:right w:val="single" w:color="auto" w:sz="4" w:space="0"/>
            </w:tcBorders>
            <w:vAlign w:val="center"/>
          </w:tcPr>
          <w:p w14:paraId="7621DCC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4F1F0EF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50A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14192B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218</w:t>
            </w:r>
          </w:p>
        </w:tc>
        <w:tc>
          <w:tcPr>
            <w:tcW w:w="1205" w:type="dxa"/>
            <w:tcBorders>
              <w:top w:val="single" w:color="auto" w:sz="4" w:space="0"/>
              <w:left w:val="single" w:color="auto" w:sz="4" w:space="0"/>
              <w:bottom w:val="single" w:color="auto" w:sz="4" w:space="0"/>
              <w:right w:val="single" w:color="auto" w:sz="4" w:space="0"/>
            </w:tcBorders>
            <w:vAlign w:val="center"/>
          </w:tcPr>
          <w:p w14:paraId="3356D49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EA5BE75">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对超过噪声排放标准排放建筑施工噪声的，或者未按照规定取得证明，在噪声敏感建筑物集中区域夜间进行产生噪声的建筑施工作业的处罚</w:t>
            </w:r>
          </w:p>
        </w:tc>
        <w:tc>
          <w:tcPr>
            <w:tcW w:w="1205" w:type="dxa"/>
            <w:tcBorders>
              <w:top w:val="single" w:color="auto" w:sz="4" w:space="0"/>
              <w:left w:val="single" w:color="auto" w:sz="4" w:space="0"/>
              <w:bottom w:val="single" w:color="auto" w:sz="4" w:space="0"/>
              <w:right w:val="single" w:color="auto" w:sz="4" w:space="0"/>
            </w:tcBorders>
            <w:vAlign w:val="center"/>
          </w:tcPr>
          <w:p w14:paraId="364F1E6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01DC4E">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77A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719D64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219</w:t>
            </w:r>
          </w:p>
        </w:tc>
        <w:tc>
          <w:tcPr>
            <w:tcW w:w="1205" w:type="dxa"/>
            <w:tcBorders>
              <w:top w:val="single" w:color="auto" w:sz="4" w:space="0"/>
              <w:left w:val="single" w:color="auto" w:sz="4" w:space="0"/>
              <w:bottom w:val="single" w:color="auto" w:sz="4" w:space="0"/>
              <w:right w:val="single" w:color="auto" w:sz="4" w:space="0"/>
            </w:tcBorders>
            <w:vAlign w:val="center"/>
          </w:tcPr>
          <w:p w14:paraId="3E31A3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B01E49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对施工单位未采取扬尘污染防治措施，或者生产预拌混凝土、预拌砂浆未采取密闭、围挡、洒水、冲洗等防尘措施的处罚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5DE5B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B799F78">
            <w:pPr>
              <w:snapToGrid w:val="0"/>
              <w:spacing w:line="240" w:lineRule="auto"/>
              <w:ind w:left="0" w:leftChars="0" w:right="0" w:rightChars="0" w:firstLine="0" w:firstLineChars="0"/>
              <w:jc w:val="center"/>
              <w:rPr>
                <w:rFonts w:ascii="宋体" w:hAnsi="宋体" w:eastAsia="宋体" w:cs="Times New Roman"/>
                <w:sz w:val="24"/>
                <w:szCs w:val="24"/>
              </w:rPr>
            </w:pPr>
          </w:p>
        </w:tc>
      </w:tr>
      <w:tr w14:paraId="665F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41955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220</w:t>
            </w:r>
          </w:p>
        </w:tc>
        <w:tc>
          <w:tcPr>
            <w:tcW w:w="1205" w:type="dxa"/>
            <w:tcBorders>
              <w:top w:val="single" w:color="auto" w:sz="4" w:space="0"/>
              <w:left w:val="single" w:color="auto" w:sz="4" w:space="0"/>
              <w:bottom w:val="single" w:color="auto" w:sz="4" w:space="0"/>
              <w:right w:val="single" w:color="auto" w:sz="4" w:space="0"/>
            </w:tcBorders>
            <w:vAlign w:val="center"/>
          </w:tcPr>
          <w:p w14:paraId="57236D3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172CB4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对装卸和运输水泥、砂土、垃圾等易产生扬尘的作业，未采取遮盖、封闭、喷淋、围挡等措施，防止抛洒、扬尘等三类行为的处罚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56538F">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5B811241">
            <w:pPr>
              <w:snapToGrid w:val="0"/>
              <w:spacing w:line="240" w:lineRule="auto"/>
              <w:ind w:left="0" w:leftChars="0" w:right="0" w:rightChars="0" w:firstLine="0" w:firstLineChars="0"/>
              <w:jc w:val="center"/>
              <w:rPr>
                <w:rFonts w:ascii="宋体" w:hAnsi="宋体" w:eastAsia="宋体" w:cs="Times New Roman"/>
                <w:sz w:val="24"/>
                <w:szCs w:val="24"/>
              </w:rPr>
            </w:pPr>
          </w:p>
        </w:tc>
      </w:tr>
      <w:tr w14:paraId="3C54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00AC2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221</w:t>
            </w:r>
          </w:p>
        </w:tc>
        <w:tc>
          <w:tcPr>
            <w:tcW w:w="1205" w:type="dxa"/>
            <w:tcBorders>
              <w:top w:val="single" w:color="auto" w:sz="4" w:space="0"/>
              <w:left w:val="single" w:color="auto" w:sz="4" w:space="0"/>
              <w:bottom w:val="single" w:color="auto" w:sz="4" w:space="0"/>
              <w:right w:val="single" w:color="auto" w:sz="4" w:space="0"/>
            </w:tcBorders>
            <w:vAlign w:val="center"/>
          </w:tcPr>
          <w:p w14:paraId="3FA66A6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6E3BB8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对在人口集中地区、机场周围、交通干线附近以及当地人民政府划定的区域露天焚烧秸秆、落叶、垃圾等产生烟尘污染的物质的处罚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2312F25C">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5F888AB">
            <w:pPr>
              <w:snapToGrid w:val="0"/>
              <w:spacing w:line="240" w:lineRule="auto"/>
              <w:ind w:left="0" w:leftChars="0" w:right="0" w:rightChars="0" w:firstLine="0" w:firstLineChars="0"/>
              <w:jc w:val="center"/>
              <w:rPr>
                <w:rFonts w:ascii="宋体" w:hAnsi="宋体" w:eastAsia="宋体" w:cs="Times New Roman"/>
                <w:sz w:val="24"/>
                <w:szCs w:val="24"/>
              </w:rPr>
            </w:pPr>
          </w:p>
        </w:tc>
      </w:tr>
      <w:tr w14:paraId="76E5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454B7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222</w:t>
            </w:r>
          </w:p>
        </w:tc>
        <w:tc>
          <w:tcPr>
            <w:tcW w:w="1205" w:type="dxa"/>
            <w:tcBorders>
              <w:top w:val="single" w:color="auto" w:sz="4" w:space="0"/>
              <w:left w:val="single" w:color="auto" w:sz="4" w:space="0"/>
              <w:bottom w:val="single" w:color="auto" w:sz="4" w:space="0"/>
              <w:right w:val="single" w:color="auto" w:sz="4" w:space="0"/>
            </w:tcBorders>
            <w:vAlign w:val="center"/>
          </w:tcPr>
          <w:p w14:paraId="751590E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BECCDE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对排放油烟的餐饮服务业经营者未安装油烟净化设施、不正常使用油烟净化设施或者未采取其他油烟净化措施，超过排放标准排放油烟等三类行为的处罚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79CF6C7">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69F64FB">
            <w:pPr>
              <w:snapToGrid w:val="0"/>
              <w:spacing w:line="240" w:lineRule="auto"/>
              <w:ind w:left="0" w:leftChars="0" w:right="0" w:rightChars="0" w:firstLine="0" w:firstLineChars="0"/>
              <w:jc w:val="center"/>
              <w:rPr>
                <w:rFonts w:ascii="宋体" w:hAnsi="宋体" w:eastAsia="宋体" w:cs="Times New Roman"/>
                <w:sz w:val="24"/>
                <w:szCs w:val="24"/>
              </w:rPr>
            </w:pPr>
          </w:p>
        </w:tc>
      </w:tr>
      <w:tr w14:paraId="49A0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257FD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223</w:t>
            </w:r>
          </w:p>
        </w:tc>
        <w:tc>
          <w:tcPr>
            <w:tcW w:w="1205" w:type="dxa"/>
            <w:tcBorders>
              <w:top w:val="single" w:color="auto" w:sz="4" w:space="0"/>
              <w:left w:val="single" w:color="auto" w:sz="4" w:space="0"/>
              <w:bottom w:val="single" w:color="auto" w:sz="4" w:space="0"/>
              <w:right w:val="single" w:color="auto" w:sz="4" w:space="0"/>
            </w:tcBorders>
            <w:vAlign w:val="center"/>
          </w:tcPr>
          <w:p w14:paraId="360535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8418F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对在人口集中地区和其他依法需要特殊保护的区域内，焚烧沥青、油毡、橡胶、塑料、皮革、垃圾以及其他产生有毒有害烟尘和恶臭气体的物质的处罚</w:t>
            </w:r>
          </w:p>
        </w:tc>
        <w:tc>
          <w:tcPr>
            <w:tcW w:w="1205" w:type="dxa"/>
            <w:tcBorders>
              <w:top w:val="single" w:color="auto" w:sz="4" w:space="0"/>
              <w:left w:val="single" w:color="auto" w:sz="4" w:space="0"/>
              <w:bottom w:val="single" w:color="auto" w:sz="4" w:space="0"/>
              <w:right w:val="single" w:color="auto" w:sz="4" w:space="0"/>
            </w:tcBorders>
            <w:vAlign w:val="center"/>
          </w:tcPr>
          <w:p w14:paraId="7ED3652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3DD9D35">
            <w:pPr>
              <w:snapToGrid w:val="0"/>
              <w:spacing w:line="240" w:lineRule="auto"/>
              <w:ind w:left="0" w:leftChars="0" w:right="0" w:rightChars="0" w:firstLine="0" w:firstLineChars="0"/>
              <w:jc w:val="center"/>
              <w:rPr>
                <w:rFonts w:ascii="宋体" w:hAnsi="宋体" w:eastAsia="宋体" w:cs="Times New Roman"/>
                <w:sz w:val="24"/>
                <w:szCs w:val="24"/>
              </w:rPr>
            </w:pPr>
          </w:p>
        </w:tc>
      </w:tr>
      <w:tr w14:paraId="38D8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E77D0A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224</w:t>
            </w:r>
          </w:p>
        </w:tc>
        <w:tc>
          <w:tcPr>
            <w:tcW w:w="1205" w:type="dxa"/>
            <w:tcBorders>
              <w:top w:val="single" w:color="auto" w:sz="4" w:space="0"/>
              <w:left w:val="single" w:color="auto" w:sz="4" w:space="0"/>
              <w:bottom w:val="single" w:color="auto" w:sz="4" w:space="0"/>
              <w:right w:val="single" w:color="auto" w:sz="4" w:space="0"/>
            </w:tcBorders>
            <w:vAlign w:val="center"/>
          </w:tcPr>
          <w:p w14:paraId="7324DC7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E58D0C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对城区河道、湖泊管理范围从事妨碍河道行洪等行为的处罚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DA28F0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73F4CE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3C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B6A64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225</w:t>
            </w:r>
          </w:p>
        </w:tc>
        <w:tc>
          <w:tcPr>
            <w:tcW w:w="1205" w:type="dxa"/>
            <w:tcBorders>
              <w:top w:val="single" w:color="auto" w:sz="4" w:space="0"/>
              <w:left w:val="single" w:color="auto" w:sz="4" w:space="0"/>
              <w:bottom w:val="single" w:color="auto" w:sz="4" w:space="0"/>
              <w:right w:val="single" w:color="auto" w:sz="4" w:space="0"/>
            </w:tcBorders>
            <w:vAlign w:val="center"/>
          </w:tcPr>
          <w:p w14:paraId="0F8F5B8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4D7AE0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对在户外公共场所无证无照经营者的处罚</w:t>
            </w:r>
          </w:p>
        </w:tc>
        <w:tc>
          <w:tcPr>
            <w:tcW w:w="1205" w:type="dxa"/>
            <w:tcBorders>
              <w:top w:val="single" w:color="auto" w:sz="4" w:space="0"/>
              <w:left w:val="single" w:color="auto" w:sz="4" w:space="0"/>
              <w:bottom w:val="single" w:color="auto" w:sz="4" w:space="0"/>
              <w:right w:val="single" w:color="auto" w:sz="4" w:space="0"/>
            </w:tcBorders>
            <w:vAlign w:val="center"/>
          </w:tcPr>
          <w:p w14:paraId="014D77B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2871D3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4209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F5F904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226</w:t>
            </w:r>
          </w:p>
        </w:tc>
        <w:tc>
          <w:tcPr>
            <w:tcW w:w="1205" w:type="dxa"/>
            <w:tcBorders>
              <w:top w:val="single" w:color="auto" w:sz="4" w:space="0"/>
              <w:left w:val="single" w:color="auto" w:sz="4" w:space="0"/>
              <w:bottom w:val="single" w:color="auto" w:sz="4" w:space="0"/>
              <w:right w:val="single" w:color="auto" w:sz="4" w:space="0"/>
            </w:tcBorders>
            <w:vAlign w:val="center"/>
          </w:tcPr>
          <w:p w14:paraId="4038F7C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64BC17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对依法应当进行消防设计审查的建设工程，未经依法审查或者审查不合格，擅自施工等四类行为的处罚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729E1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83AE5B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CCC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425F0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227</w:t>
            </w:r>
          </w:p>
        </w:tc>
        <w:tc>
          <w:tcPr>
            <w:tcW w:w="1205" w:type="dxa"/>
            <w:tcBorders>
              <w:top w:val="single" w:color="auto" w:sz="4" w:space="0"/>
              <w:left w:val="single" w:color="auto" w:sz="4" w:space="0"/>
              <w:bottom w:val="single" w:color="auto" w:sz="4" w:space="0"/>
              <w:right w:val="single" w:color="auto" w:sz="4" w:space="0"/>
            </w:tcBorders>
            <w:vAlign w:val="center"/>
          </w:tcPr>
          <w:p w14:paraId="596B0CC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83A842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对建设单位要求建筑设计单位或者建筑施工企业降低消防技术标准设计、施工等四类行为的处罚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2D00101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E9D474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FB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9AA081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228</w:t>
            </w:r>
          </w:p>
        </w:tc>
        <w:tc>
          <w:tcPr>
            <w:tcW w:w="1205" w:type="dxa"/>
            <w:tcBorders>
              <w:top w:val="single" w:color="auto" w:sz="4" w:space="0"/>
              <w:left w:val="single" w:color="auto" w:sz="4" w:space="0"/>
              <w:bottom w:val="single" w:color="auto" w:sz="4" w:space="0"/>
              <w:right w:val="single" w:color="auto" w:sz="4" w:space="0"/>
            </w:tcBorders>
            <w:vAlign w:val="center"/>
          </w:tcPr>
          <w:p w14:paraId="428E475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799E620A">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对未取得建设工程规划许可证或者未按照建设工程规划许可证的规定进行建设的处罚</w:t>
            </w:r>
          </w:p>
        </w:tc>
        <w:tc>
          <w:tcPr>
            <w:tcW w:w="1205" w:type="dxa"/>
            <w:tcBorders>
              <w:top w:val="single" w:color="auto" w:sz="4" w:space="0"/>
              <w:left w:val="single" w:color="auto" w:sz="4" w:space="0"/>
              <w:bottom w:val="single" w:color="auto" w:sz="4" w:space="0"/>
              <w:right w:val="single" w:color="auto" w:sz="4" w:space="0"/>
            </w:tcBorders>
            <w:vAlign w:val="center"/>
          </w:tcPr>
          <w:p w14:paraId="67604BD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A12186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4A06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DF7EC2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229</w:t>
            </w:r>
          </w:p>
        </w:tc>
        <w:tc>
          <w:tcPr>
            <w:tcW w:w="1205" w:type="dxa"/>
            <w:tcBorders>
              <w:top w:val="single" w:color="auto" w:sz="4" w:space="0"/>
              <w:left w:val="single" w:color="auto" w:sz="4" w:space="0"/>
              <w:bottom w:val="single" w:color="auto" w:sz="4" w:space="0"/>
              <w:right w:val="single" w:color="auto" w:sz="4" w:space="0"/>
            </w:tcBorders>
            <w:vAlign w:val="center"/>
          </w:tcPr>
          <w:p w14:paraId="4BFD4B6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C98C07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对建设单位或者个人未经批准进行临时建设等三类情形的处罚</w:t>
            </w:r>
          </w:p>
        </w:tc>
        <w:tc>
          <w:tcPr>
            <w:tcW w:w="1205" w:type="dxa"/>
            <w:tcBorders>
              <w:top w:val="single" w:color="auto" w:sz="4" w:space="0"/>
              <w:left w:val="single" w:color="auto" w:sz="4" w:space="0"/>
              <w:bottom w:val="single" w:color="auto" w:sz="4" w:space="0"/>
              <w:right w:val="single" w:color="auto" w:sz="4" w:space="0"/>
            </w:tcBorders>
            <w:vAlign w:val="center"/>
          </w:tcPr>
          <w:p w14:paraId="4B4A5ED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631C8C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129B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3E8A98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230</w:t>
            </w:r>
          </w:p>
        </w:tc>
        <w:tc>
          <w:tcPr>
            <w:tcW w:w="1205" w:type="dxa"/>
            <w:tcBorders>
              <w:top w:val="single" w:color="auto" w:sz="4" w:space="0"/>
              <w:left w:val="single" w:color="auto" w:sz="4" w:space="0"/>
              <w:bottom w:val="single" w:color="auto" w:sz="4" w:space="0"/>
              <w:right w:val="single" w:color="auto" w:sz="4" w:space="0"/>
            </w:tcBorders>
            <w:vAlign w:val="center"/>
          </w:tcPr>
          <w:p w14:paraId="1806B22C">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196AA5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对违反《历史文化名城名镇名村保护条例》规定，在历史建筑上刻划、涂污的处罚</w:t>
            </w:r>
          </w:p>
        </w:tc>
        <w:tc>
          <w:tcPr>
            <w:tcW w:w="1205" w:type="dxa"/>
            <w:tcBorders>
              <w:top w:val="single" w:color="auto" w:sz="4" w:space="0"/>
              <w:left w:val="single" w:color="auto" w:sz="4" w:space="0"/>
              <w:bottom w:val="single" w:color="auto" w:sz="4" w:space="0"/>
              <w:right w:val="single" w:color="auto" w:sz="4" w:space="0"/>
            </w:tcBorders>
            <w:vAlign w:val="center"/>
          </w:tcPr>
          <w:p w14:paraId="7A2E89E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C129E0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1BD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42D1AF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231</w:t>
            </w:r>
          </w:p>
        </w:tc>
        <w:tc>
          <w:tcPr>
            <w:tcW w:w="1205" w:type="dxa"/>
            <w:tcBorders>
              <w:top w:val="single" w:color="auto" w:sz="4" w:space="0"/>
              <w:left w:val="single" w:color="auto" w:sz="4" w:space="0"/>
              <w:bottom w:val="single" w:color="auto" w:sz="4" w:space="0"/>
              <w:right w:val="single" w:color="auto" w:sz="4" w:space="0"/>
            </w:tcBorders>
            <w:vAlign w:val="center"/>
          </w:tcPr>
          <w:p w14:paraId="5010426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59E31B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对在历史文化名城、名镇、名村保护范围内开山、采石、开矿等破坏传统格局和历史风貌等三类行为的处罚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16FA084">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AE6F7B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3088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660C62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232</w:t>
            </w:r>
          </w:p>
        </w:tc>
        <w:tc>
          <w:tcPr>
            <w:tcW w:w="1205" w:type="dxa"/>
            <w:tcBorders>
              <w:top w:val="single" w:color="auto" w:sz="4" w:space="0"/>
              <w:left w:val="single" w:color="auto" w:sz="4" w:space="0"/>
              <w:bottom w:val="single" w:color="auto" w:sz="4" w:space="0"/>
              <w:right w:val="single" w:color="auto" w:sz="4" w:space="0"/>
            </w:tcBorders>
            <w:vAlign w:val="center"/>
          </w:tcPr>
          <w:p w14:paraId="0243945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2050566F">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对未经批准，改变历史文化名城、名镇、名村保护范围内园林绿地、河湖水系等自然状态等五类行为的处罚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44EF282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7CBA2B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0E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537D5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233</w:t>
            </w:r>
          </w:p>
        </w:tc>
        <w:tc>
          <w:tcPr>
            <w:tcW w:w="1205" w:type="dxa"/>
            <w:tcBorders>
              <w:top w:val="single" w:color="auto" w:sz="4" w:space="0"/>
              <w:left w:val="single" w:color="auto" w:sz="4" w:space="0"/>
              <w:bottom w:val="single" w:color="auto" w:sz="4" w:space="0"/>
              <w:right w:val="single" w:color="auto" w:sz="4" w:space="0"/>
            </w:tcBorders>
            <w:vAlign w:val="center"/>
          </w:tcPr>
          <w:p w14:paraId="2B6BDEC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E2A60A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对损坏或者擅自迁移、拆除历史建筑的处罚</w:t>
            </w:r>
          </w:p>
        </w:tc>
        <w:tc>
          <w:tcPr>
            <w:tcW w:w="1205" w:type="dxa"/>
            <w:tcBorders>
              <w:top w:val="single" w:color="auto" w:sz="4" w:space="0"/>
              <w:left w:val="single" w:color="auto" w:sz="4" w:space="0"/>
              <w:bottom w:val="single" w:color="auto" w:sz="4" w:space="0"/>
              <w:right w:val="single" w:color="auto" w:sz="4" w:space="0"/>
            </w:tcBorders>
            <w:vAlign w:val="center"/>
          </w:tcPr>
          <w:p w14:paraId="49A6072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CADB14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C83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E666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234</w:t>
            </w:r>
          </w:p>
        </w:tc>
        <w:tc>
          <w:tcPr>
            <w:tcW w:w="1205" w:type="dxa"/>
            <w:tcBorders>
              <w:top w:val="single" w:color="auto" w:sz="4" w:space="0"/>
              <w:left w:val="single" w:color="auto" w:sz="4" w:space="0"/>
              <w:bottom w:val="single" w:color="auto" w:sz="4" w:space="0"/>
              <w:right w:val="single" w:color="auto" w:sz="4" w:space="0"/>
            </w:tcBorders>
            <w:vAlign w:val="center"/>
          </w:tcPr>
          <w:p w14:paraId="09E2C09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44DF322E">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对擅自设置、移动、涂改或者损毁历史文化街区、名镇、名村标志牌，逾期不改正的处罚</w:t>
            </w:r>
          </w:p>
        </w:tc>
        <w:tc>
          <w:tcPr>
            <w:tcW w:w="1205" w:type="dxa"/>
            <w:tcBorders>
              <w:top w:val="single" w:color="auto" w:sz="4" w:space="0"/>
              <w:left w:val="single" w:color="auto" w:sz="4" w:space="0"/>
              <w:bottom w:val="single" w:color="auto" w:sz="4" w:space="0"/>
              <w:right w:val="single" w:color="auto" w:sz="4" w:space="0"/>
            </w:tcBorders>
            <w:vAlign w:val="center"/>
          </w:tcPr>
          <w:p w14:paraId="60972AF3">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39FAF4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05CE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63DC64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235</w:t>
            </w:r>
          </w:p>
        </w:tc>
        <w:tc>
          <w:tcPr>
            <w:tcW w:w="1205" w:type="dxa"/>
            <w:tcBorders>
              <w:top w:val="single" w:color="auto" w:sz="4" w:space="0"/>
              <w:left w:val="single" w:color="auto" w:sz="4" w:space="0"/>
              <w:bottom w:val="single" w:color="auto" w:sz="4" w:space="0"/>
              <w:right w:val="single" w:color="auto" w:sz="4" w:space="0"/>
            </w:tcBorders>
            <w:vAlign w:val="center"/>
          </w:tcPr>
          <w:p w14:paraId="1EE2AE8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8BFC90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对建设单位明示或者暗示勘察、设计、施工等单位和从业人员违反抗震设防强制性标准，降低工程抗震性能等三类行为的处罚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4F0CB2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D025E5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575F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2756A38">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236</w:t>
            </w:r>
          </w:p>
        </w:tc>
        <w:tc>
          <w:tcPr>
            <w:tcW w:w="1205" w:type="dxa"/>
            <w:tcBorders>
              <w:top w:val="single" w:color="auto" w:sz="4" w:space="0"/>
              <w:left w:val="single" w:color="auto" w:sz="4" w:space="0"/>
              <w:bottom w:val="single" w:color="auto" w:sz="4" w:space="0"/>
              <w:right w:val="single" w:color="auto" w:sz="4" w:space="0"/>
            </w:tcBorders>
            <w:vAlign w:val="center"/>
          </w:tcPr>
          <w:p w14:paraId="438E42C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3EFB40C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对未按照超限高层建筑工程抗震设防审批意见进行施工图设计等三类行为的处罚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5E1294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5E58542">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FD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133851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237</w:t>
            </w:r>
          </w:p>
        </w:tc>
        <w:tc>
          <w:tcPr>
            <w:tcW w:w="1205" w:type="dxa"/>
            <w:tcBorders>
              <w:top w:val="single" w:color="auto" w:sz="4" w:space="0"/>
              <w:left w:val="single" w:color="auto" w:sz="4" w:space="0"/>
              <w:bottom w:val="single" w:color="auto" w:sz="4" w:space="0"/>
              <w:right w:val="single" w:color="auto" w:sz="4" w:space="0"/>
            </w:tcBorders>
            <w:vAlign w:val="center"/>
          </w:tcPr>
          <w:p w14:paraId="31DDD9F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0B54BEB">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对施工单位在施工中未按照抗震设防强制性标准进行施工的处罚</w:t>
            </w:r>
          </w:p>
        </w:tc>
        <w:tc>
          <w:tcPr>
            <w:tcW w:w="1205" w:type="dxa"/>
            <w:tcBorders>
              <w:top w:val="single" w:color="auto" w:sz="4" w:space="0"/>
              <w:left w:val="single" w:color="auto" w:sz="4" w:space="0"/>
              <w:bottom w:val="single" w:color="auto" w:sz="4" w:space="0"/>
              <w:right w:val="single" w:color="auto" w:sz="4" w:space="0"/>
            </w:tcBorders>
            <w:vAlign w:val="center"/>
          </w:tcPr>
          <w:p w14:paraId="0E0CEC01">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378A9C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F07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133DDF">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238</w:t>
            </w:r>
          </w:p>
        </w:tc>
        <w:tc>
          <w:tcPr>
            <w:tcW w:w="1205" w:type="dxa"/>
            <w:tcBorders>
              <w:top w:val="single" w:color="auto" w:sz="4" w:space="0"/>
              <w:left w:val="single" w:color="auto" w:sz="4" w:space="0"/>
              <w:bottom w:val="single" w:color="auto" w:sz="4" w:space="0"/>
              <w:right w:val="single" w:color="auto" w:sz="4" w:space="0"/>
            </w:tcBorders>
            <w:vAlign w:val="center"/>
          </w:tcPr>
          <w:p w14:paraId="1B6442B0">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6AE1AF98">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对施工单位未对隔震减震装置取样送检或者使用不合格隔震减震装置的处罚</w:t>
            </w:r>
          </w:p>
        </w:tc>
        <w:tc>
          <w:tcPr>
            <w:tcW w:w="1205" w:type="dxa"/>
            <w:tcBorders>
              <w:top w:val="single" w:color="auto" w:sz="4" w:space="0"/>
              <w:left w:val="single" w:color="auto" w:sz="4" w:space="0"/>
              <w:bottom w:val="single" w:color="auto" w:sz="4" w:space="0"/>
              <w:right w:val="single" w:color="auto" w:sz="4" w:space="0"/>
            </w:tcBorders>
            <w:vAlign w:val="center"/>
          </w:tcPr>
          <w:p w14:paraId="6F1C73A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6A6EE8F">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FAC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CBD537">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239</w:t>
            </w:r>
          </w:p>
        </w:tc>
        <w:tc>
          <w:tcPr>
            <w:tcW w:w="1205" w:type="dxa"/>
            <w:tcBorders>
              <w:top w:val="single" w:color="auto" w:sz="4" w:space="0"/>
              <w:left w:val="single" w:color="auto" w:sz="4" w:space="0"/>
              <w:bottom w:val="single" w:color="auto" w:sz="4" w:space="0"/>
              <w:right w:val="single" w:color="auto" w:sz="4" w:space="0"/>
            </w:tcBorders>
            <w:vAlign w:val="center"/>
          </w:tcPr>
          <w:p w14:paraId="753AEBE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72149F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对工程质量检测机构未建立建设工程过程数据和结果数据、检测影像资料及检测报告记录与留存制度等两类行为的处罚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6DAA2F6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61BCA9DA">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20A3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8E4D583">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240</w:t>
            </w:r>
          </w:p>
        </w:tc>
        <w:tc>
          <w:tcPr>
            <w:tcW w:w="1205" w:type="dxa"/>
            <w:tcBorders>
              <w:top w:val="single" w:color="auto" w:sz="4" w:space="0"/>
              <w:left w:val="single" w:color="auto" w:sz="4" w:space="0"/>
              <w:bottom w:val="single" w:color="auto" w:sz="4" w:space="0"/>
              <w:right w:val="single" w:color="auto" w:sz="4" w:space="0"/>
            </w:tcBorders>
            <w:vAlign w:val="center"/>
          </w:tcPr>
          <w:p w14:paraId="12A3E71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017AEA4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对抗震性能鉴定机构未按照抗震设防强制性标准进行抗震性能鉴定等两类行为的处罚</w:t>
            </w:r>
          </w:p>
        </w:tc>
        <w:tc>
          <w:tcPr>
            <w:tcW w:w="1205" w:type="dxa"/>
            <w:tcBorders>
              <w:top w:val="single" w:color="auto" w:sz="4" w:space="0"/>
              <w:left w:val="single" w:color="auto" w:sz="4" w:space="0"/>
              <w:bottom w:val="single" w:color="auto" w:sz="4" w:space="0"/>
              <w:right w:val="single" w:color="auto" w:sz="4" w:space="0"/>
            </w:tcBorders>
            <w:vAlign w:val="center"/>
          </w:tcPr>
          <w:p w14:paraId="7CD56E0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8481C80">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8C8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151904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241</w:t>
            </w:r>
          </w:p>
        </w:tc>
        <w:tc>
          <w:tcPr>
            <w:tcW w:w="1205" w:type="dxa"/>
            <w:tcBorders>
              <w:top w:val="single" w:color="auto" w:sz="4" w:space="0"/>
              <w:left w:val="single" w:color="auto" w:sz="4" w:space="0"/>
              <w:bottom w:val="single" w:color="auto" w:sz="4" w:space="0"/>
              <w:right w:val="single" w:color="auto" w:sz="4" w:space="0"/>
            </w:tcBorders>
            <w:vAlign w:val="center"/>
          </w:tcPr>
          <w:p w14:paraId="60D8D2F2">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行政处罚</w:t>
            </w:r>
          </w:p>
        </w:tc>
        <w:tc>
          <w:tcPr>
            <w:tcW w:w="4542" w:type="dxa"/>
            <w:tcBorders>
              <w:top w:val="single" w:color="auto" w:sz="4" w:space="0"/>
              <w:left w:val="single" w:color="auto" w:sz="4" w:space="0"/>
              <w:bottom w:val="single" w:color="auto" w:sz="4" w:space="0"/>
              <w:right w:val="single" w:color="auto" w:sz="4" w:space="0"/>
            </w:tcBorders>
            <w:vAlign w:val="center"/>
          </w:tcPr>
          <w:p w14:paraId="5808FE74">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对擅自变动、损坏或者拆除建设工程抗震构件、隔震沟、隔震缝、隔震减震装置及隔震标识的处罚</w:t>
            </w:r>
          </w:p>
        </w:tc>
        <w:tc>
          <w:tcPr>
            <w:tcW w:w="1205" w:type="dxa"/>
            <w:tcBorders>
              <w:top w:val="single" w:color="auto" w:sz="4" w:space="0"/>
              <w:left w:val="single" w:color="auto" w:sz="4" w:space="0"/>
              <w:bottom w:val="single" w:color="auto" w:sz="4" w:space="0"/>
              <w:right w:val="single" w:color="auto" w:sz="4" w:space="0"/>
            </w:tcBorders>
            <w:vAlign w:val="center"/>
          </w:tcPr>
          <w:p w14:paraId="39EC5D5E">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073958B">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BA5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212A9F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242</w:t>
            </w:r>
          </w:p>
        </w:tc>
        <w:tc>
          <w:tcPr>
            <w:tcW w:w="1205" w:type="dxa"/>
            <w:tcBorders>
              <w:top w:val="single" w:color="auto" w:sz="4" w:space="0"/>
              <w:left w:val="single" w:color="auto" w:sz="4" w:space="0"/>
              <w:bottom w:val="single" w:color="auto" w:sz="4" w:space="0"/>
              <w:right w:val="single" w:color="auto" w:sz="4" w:space="0"/>
            </w:tcBorders>
            <w:vAlign w:val="center"/>
          </w:tcPr>
          <w:p w14:paraId="070805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410B7426">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代为恢复擅自移动或者损毁古树名木保护牌及保护设施</w:t>
            </w:r>
          </w:p>
        </w:tc>
        <w:tc>
          <w:tcPr>
            <w:tcW w:w="1205" w:type="dxa"/>
            <w:tcBorders>
              <w:top w:val="single" w:color="auto" w:sz="4" w:space="0"/>
              <w:left w:val="single" w:color="auto" w:sz="4" w:space="0"/>
              <w:bottom w:val="single" w:color="auto" w:sz="4" w:space="0"/>
              <w:right w:val="single" w:color="auto" w:sz="4" w:space="0"/>
            </w:tcBorders>
            <w:vAlign w:val="center"/>
          </w:tcPr>
          <w:p w14:paraId="2B1D83C2">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405016C">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6E36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47A333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243</w:t>
            </w:r>
          </w:p>
        </w:tc>
        <w:tc>
          <w:tcPr>
            <w:tcW w:w="1205" w:type="dxa"/>
            <w:tcBorders>
              <w:top w:val="single" w:color="auto" w:sz="4" w:space="0"/>
              <w:left w:val="single" w:color="auto" w:sz="4" w:space="0"/>
              <w:bottom w:val="single" w:color="auto" w:sz="4" w:space="0"/>
              <w:right w:val="single" w:color="auto" w:sz="4" w:space="0"/>
            </w:tcBorders>
            <w:vAlign w:val="center"/>
          </w:tcPr>
          <w:p w14:paraId="78A4043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65E8BA6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强制拆除不符合城市容貌标准、环境卫生标准的建筑物、构筑物或者其他设施</w:t>
            </w:r>
          </w:p>
        </w:tc>
        <w:tc>
          <w:tcPr>
            <w:tcW w:w="1205" w:type="dxa"/>
            <w:tcBorders>
              <w:top w:val="single" w:color="auto" w:sz="4" w:space="0"/>
              <w:left w:val="single" w:color="auto" w:sz="4" w:space="0"/>
              <w:bottom w:val="single" w:color="auto" w:sz="4" w:space="0"/>
              <w:right w:val="single" w:color="auto" w:sz="4" w:space="0"/>
            </w:tcBorders>
            <w:vAlign w:val="center"/>
          </w:tcPr>
          <w:p w14:paraId="673D25F9">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E0EA1E6">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0650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D6239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244</w:t>
            </w:r>
          </w:p>
        </w:tc>
        <w:tc>
          <w:tcPr>
            <w:tcW w:w="1205" w:type="dxa"/>
            <w:tcBorders>
              <w:top w:val="single" w:color="auto" w:sz="4" w:space="0"/>
              <w:left w:val="single" w:color="auto" w:sz="4" w:space="0"/>
              <w:bottom w:val="single" w:color="auto" w:sz="4" w:space="0"/>
              <w:right w:val="single" w:color="auto" w:sz="4" w:space="0"/>
            </w:tcBorders>
            <w:vAlign w:val="center"/>
          </w:tcPr>
          <w:p w14:paraId="509BFB45">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490BEE21">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查封违法建设施工现场</w:t>
            </w:r>
          </w:p>
        </w:tc>
        <w:tc>
          <w:tcPr>
            <w:tcW w:w="1205" w:type="dxa"/>
            <w:tcBorders>
              <w:top w:val="single" w:color="auto" w:sz="4" w:space="0"/>
              <w:left w:val="single" w:color="auto" w:sz="4" w:space="0"/>
              <w:bottom w:val="single" w:color="auto" w:sz="4" w:space="0"/>
              <w:right w:val="single" w:color="auto" w:sz="4" w:space="0"/>
            </w:tcBorders>
            <w:vAlign w:val="center"/>
          </w:tcPr>
          <w:p w14:paraId="72C9B8A5">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260A265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6C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247733D">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245</w:t>
            </w:r>
          </w:p>
        </w:tc>
        <w:tc>
          <w:tcPr>
            <w:tcW w:w="1205" w:type="dxa"/>
            <w:tcBorders>
              <w:top w:val="single" w:color="auto" w:sz="4" w:space="0"/>
              <w:left w:val="single" w:color="auto" w:sz="4" w:space="0"/>
              <w:bottom w:val="single" w:color="auto" w:sz="4" w:space="0"/>
              <w:right w:val="single" w:color="auto" w:sz="4" w:space="0"/>
            </w:tcBorders>
            <w:vAlign w:val="center"/>
          </w:tcPr>
          <w:p w14:paraId="73E1BC8B">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70EF86D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强制拆除违法建设工程</w:t>
            </w:r>
          </w:p>
        </w:tc>
        <w:tc>
          <w:tcPr>
            <w:tcW w:w="1205" w:type="dxa"/>
            <w:tcBorders>
              <w:top w:val="single" w:color="auto" w:sz="4" w:space="0"/>
              <w:left w:val="single" w:color="auto" w:sz="4" w:space="0"/>
              <w:bottom w:val="single" w:color="auto" w:sz="4" w:space="0"/>
              <w:right w:val="single" w:color="auto" w:sz="4" w:space="0"/>
            </w:tcBorders>
            <w:vAlign w:val="center"/>
          </w:tcPr>
          <w:p w14:paraId="54D6CE8B">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1DED83C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各地根据实际认领实施</w:t>
            </w:r>
          </w:p>
        </w:tc>
      </w:tr>
      <w:tr w14:paraId="2AFF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7B7854">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246</w:t>
            </w:r>
          </w:p>
        </w:tc>
        <w:tc>
          <w:tcPr>
            <w:tcW w:w="1205" w:type="dxa"/>
            <w:tcBorders>
              <w:top w:val="single" w:color="auto" w:sz="4" w:space="0"/>
              <w:left w:val="single" w:color="auto" w:sz="4" w:space="0"/>
              <w:bottom w:val="single" w:color="auto" w:sz="4" w:space="0"/>
              <w:right w:val="single" w:color="auto" w:sz="4" w:space="0"/>
            </w:tcBorders>
            <w:vAlign w:val="center"/>
          </w:tcPr>
          <w:p w14:paraId="005DDD96">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54A9CCD7">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扣留人行道违法停放的非机动车</w:t>
            </w:r>
          </w:p>
        </w:tc>
        <w:tc>
          <w:tcPr>
            <w:tcW w:w="1205" w:type="dxa"/>
            <w:tcBorders>
              <w:top w:val="single" w:color="auto" w:sz="4" w:space="0"/>
              <w:left w:val="single" w:color="auto" w:sz="4" w:space="0"/>
              <w:bottom w:val="single" w:color="auto" w:sz="4" w:space="0"/>
              <w:right w:val="single" w:color="auto" w:sz="4" w:space="0"/>
            </w:tcBorders>
            <w:vAlign w:val="center"/>
          </w:tcPr>
          <w:p w14:paraId="0F9D6936">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78A61803">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795B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0EC74E">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247</w:t>
            </w:r>
          </w:p>
        </w:tc>
        <w:tc>
          <w:tcPr>
            <w:tcW w:w="1205" w:type="dxa"/>
            <w:tcBorders>
              <w:top w:val="single" w:color="auto" w:sz="4" w:space="0"/>
              <w:left w:val="single" w:color="auto" w:sz="4" w:space="0"/>
              <w:bottom w:val="single" w:color="auto" w:sz="4" w:space="0"/>
              <w:right w:val="single" w:color="auto" w:sz="4" w:space="0"/>
            </w:tcBorders>
            <w:vAlign w:val="center"/>
          </w:tcPr>
          <w:p w14:paraId="5E967499">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786DE440">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查封、扣押无照经营的户外场所或物品</w:t>
            </w:r>
          </w:p>
        </w:tc>
        <w:tc>
          <w:tcPr>
            <w:tcW w:w="1205" w:type="dxa"/>
            <w:tcBorders>
              <w:top w:val="single" w:color="auto" w:sz="4" w:space="0"/>
              <w:left w:val="single" w:color="auto" w:sz="4" w:space="0"/>
              <w:bottom w:val="single" w:color="auto" w:sz="4" w:space="0"/>
              <w:right w:val="single" w:color="auto" w:sz="4" w:space="0"/>
            </w:tcBorders>
            <w:vAlign w:val="center"/>
          </w:tcPr>
          <w:p w14:paraId="3870DBF0">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3F3B0DAD">
            <w:pPr>
              <w:snapToGrid w:val="0"/>
              <w:spacing w:line="240" w:lineRule="auto"/>
              <w:ind w:left="0" w:leftChars="0" w:right="0" w:rightChars="0" w:firstLine="0" w:firstLineChars="0"/>
              <w:jc w:val="center"/>
              <w:rPr>
                <w:rFonts w:ascii="宋体" w:hAnsi="Times New Roman" w:eastAsia="宋体" w:cs="Times New Roman"/>
                <w:sz w:val="24"/>
                <w:szCs w:val="24"/>
              </w:rPr>
            </w:pPr>
          </w:p>
        </w:tc>
      </w:tr>
      <w:tr w14:paraId="1DA3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2A737DA">
            <w:pPr>
              <w:snapToGrid w:val="0"/>
              <w:spacing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248</w:t>
            </w:r>
          </w:p>
        </w:tc>
        <w:tc>
          <w:tcPr>
            <w:tcW w:w="1205" w:type="dxa"/>
            <w:tcBorders>
              <w:top w:val="single" w:color="auto" w:sz="4" w:space="0"/>
              <w:left w:val="single" w:color="auto" w:sz="4" w:space="0"/>
              <w:bottom w:val="single" w:color="auto" w:sz="4" w:space="0"/>
              <w:right w:val="single" w:color="auto" w:sz="4" w:space="0"/>
            </w:tcBorders>
            <w:vAlign w:val="center"/>
          </w:tcPr>
          <w:p w14:paraId="72139161">
            <w:pPr>
              <w:snapToGrid w:val="0"/>
              <w:spacing w:line="240" w:lineRule="auto"/>
              <w:ind w:left="0" w:leftChars="0" w:right="0" w:rightChars="0" w:firstLine="0" w:firstLineChars="0"/>
              <w:jc w:val="center"/>
              <w:rPr>
                <w:rFonts w:ascii="宋体" w:hAnsi="Times New Roman" w:eastAsia="宋体" w:cs="Times New Roman"/>
                <w:sz w:val="24"/>
                <w:szCs w:val="24"/>
              </w:rPr>
            </w:pPr>
            <w:r>
              <w:rPr>
                <w:rFonts w:hint="eastAsia" w:ascii="宋体" w:hAnsi="宋体" w:eastAsia="宋体" w:cs="Times New Roman"/>
                <w:sz w:val="24"/>
                <w:szCs w:val="24"/>
              </w:rPr>
              <w:t>行政强制</w:t>
            </w:r>
          </w:p>
        </w:tc>
        <w:tc>
          <w:tcPr>
            <w:tcW w:w="4542" w:type="dxa"/>
            <w:tcBorders>
              <w:top w:val="single" w:color="auto" w:sz="4" w:space="0"/>
              <w:left w:val="single" w:color="auto" w:sz="4" w:space="0"/>
              <w:bottom w:val="single" w:color="auto" w:sz="4" w:space="0"/>
              <w:right w:val="single" w:color="auto" w:sz="4" w:space="0"/>
            </w:tcBorders>
            <w:vAlign w:val="center"/>
          </w:tcPr>
          <w:p w14:paraId="224260C3">
            <w:pPr>
              <w:snapToGrid w:val="0"/>
              <w:spacing w:line="240" w:lineRule="auto"/>
              <w:ind w:left="0" w:leftChars="0" w:right="0" w:rightChars="0" w:firstLine="0" w:firstLineChars="0"/>
              <w:jc w:val="both"/>
              <w:rPr>
                <w:rFonts w:ascii="宋体" w:hAnsi="Times New Roman" w:eastAsia="宋体" w:cs="Times New Roman"/>
                <w:sz w:val="24"/>
                <w:szCs w:val="24"/>
              </w:rPr>
            </w:pPr>
            <w:r>
              <w:rPr>
                <w:rFonts w:hint="eastAsia" w:ascii="宋体" w:hAnsi="宋体" w:eastAsia="宋体" w:cs="Times New Roman"/>
                <w:sz w:val="24"/>
                <w:szCs w:val="24"/>
              </w:rPr>
              <w:t>强行拆除逾期不拆除、不恢复原状的妨碍行洪的建筑物、构筑物、工程设施建设</w:t>
            </w:r>
          </w:p>
        </w:tc>
        <w:tc>
          <w:tcPr>
            <w:tcW w:w="1205" w:type="dxa"/>
            <w:tcBorders>
              <w:top w:val="single" w:color="auto" w:sz="4" w:space="0"/>
              <w:left w:val="single" w:color="auto" w:sz="4" w:space="0"/>
              <w:bottom w:val="single" w:color="auto" w:sz="4" w:space="0"/>
              <w:right w:val="single" w:color="auto" w:sz="4" w:space="0"/>
            </w:tcBorders>
            <w:vAlign w:val="center"/>
          </w:tcPr>
          <w:p w14:paraId="58AAF2AD">
            <w:pPr>
              <w:snapToGrid w:val="0"/>
              <w:spacing w:line="240" w:lineRule="auto"/>
              <w:ind w:left="0" w:leftChars="0" w:right="0" w:rightChars="0" w:firstLine="0" w:firstLineChars="0"/>
              <w:jc w:val="center"/>
              <w:rPr>
                <w:rFonts w:ascii="宋体" w:hAnsi="宋体" w:eastAsia="宋体" w:cs="Times New Roman"/>
                <w:sz w:val="24"/>
                <w:szCs w:val="24"/>
              </w:rPr>
            </w:pPr>
            <w:r>
              <w:rPr>
                <w:rFonts w:hint="eastAsia" w:ascii="宋体" w:hAnsi="宋体" w:eastAsia="宋体" w:cs="Times New Roman"/>
                <w:sz w:val="24"/>
                <w:szCs w:val="24"/>
              </w:rPr>
              <w:t>市、县</w:t>
            </w:r>
          </w:p>
        </w:tc>
        <w:tc>
          <w:tcPr>
            <w:tcW w:w="845" w:type="dxa"/>
            <w:tcBorders>
              <w:top w:val="single" w:color="auto" w:sz="4" w:space="0"/>
              <w:left w:val="single" w:color="auto" w:sz="4" w:space="0"/>
              <w:bottom w:val="single" w:color="auto" w:sz="4" w:space="0"/>
              <w:right w:val="single" w:color="auto" w:sz="4" w:space="0"/>
            </w:tcBorders>
            <w:vAlign w:val="center"/>
          </w:tcPr>
          <w:p w14:paraId="0DB043E4">
            <w:pPr>
              <w:snapToGrid w:val="0"/>
              <w:spacing w:line="240" w:lineRule="auto"/>
              <w:ind w:left="0" w:leftChars="0" w:right="0" w:rightChars="0" w:firstLine="0" w:firstLineChars="0"/>
              <w:jc w:val="center"/>
              <w:rPr>
                <w:rFonts w:ascii="宋体" w:hAnsi="Times New Roman" w:eastAsia="宋体" w:cs="Times New Roman"/>
                <w:sz w:val="24"/>
                <w:szCs w:val="24"/>
              </w:rPr>
            </w:pPr>
          </w:p>
        </w:tc>
      </w:tr>
    </w:tbl>
    <w:p w14:paraId="1FD23284"/>
    <w:p w14:paraId="559DB4C2"/>
    <w:p w14:paraId="1D097C85"/>
    <w:p w14:paraId="606B5835"/>
    <w:p w14:paraId="3D66397B"/>
    <w:p w14:paraId="587AD763"/>
    <w:p w14:paraId="5DA10276"/>
    <w:p w14:paraId="1BEF577A"/>
    <w:p w14:paraId="2655BF7E"/>
    <w:p w14:paraId="07636AEB"/>
    <w:p w14:paraId="492CFAAC"/>
    <w:p w14:paraId="0E7ED055"/>
    <w:p w14:paraId="2306582C"/>
    <w:p w14:paraId="656338FC"/>
    <w:p w14:paraId="47535147"/>
    <w:p w14:paraId="7DCE348C"/>
    <w:p w14:paraId="30160BB8"/>
    <w:p w14:paraId="275C0AA2"/>
    <w:p w14:paraId="7658E37F"/>
    <w:p w14:paraId="40860B27"/>
    <w:p w14:paraId="004741E6"/>
    <w:p w14:paraId="00FC2B9C"/>
    <w:p w14:paraId="293DF50B"/>
    <w:p w14:paraId="314E7DAF"/>
    <w:p w14:paraId="409300F1"/>
    <w:p w14:paraId="1F17B84A"/>
    <w:p w14:paraId="6A79F366"/>
    <w:p w14:paraId="4A0E7AC2"/>
    <w:p w14:paraId="0DD37C10"/>
    <w:p w14:paraId="48DAA0EB"/>
    <w:p w14:paraId="09982B47"/>
    <w:p w14:paraId="6DDCC3D9"/>
    <w:p w14:paraId="12A72B49"/>
    <w:p w14:paraId="64701752">
      <w:pPr>
        <w:spacing w:line="600" w:lineRule="exact"/>
        <w:jc w:val="both"/>
        <w:rPr>
          <w:rFonts w:eastAsia="方正小标宋_GBK"/>
          <w:sz w:val="44"/>
          <w:szCs w:val="44"/>
        </w:rPr>
      </w:pPr>
      <w:r>
        <w:rPr>
          <w:rFonts w:hint="eastAsia" w:eastAsia="方正小标宋_GBK"/>
          <w:sz w:val="44"/>
          <w:szCs w:val="44"/>
          <w:lang w:eastAsia="zh-CN"/>
        </w:rPr>
        <w:t>烈山区城管局</w:t>
      </w:r>
      <w:r>
        <w:rPr>
          <w:rFonts w:eastAsia="方正小标宋_GBK"/>
          <w:sz w:val="44"/>
          <w:szCs w:val="44"/>
        </w:rPr>
        <w:t>行政许可事项清单（202</w:t>
      </w:r>
      <w:r>
        <w:rPr>
          <w:rFonts w:hint="eastAsia" w:eastAsia="方正小标宋_GBK"/>
          <w:sz w:val="44"/>
          <w:szCs w:val="44"/>
        </w:rPr>
        <w:t>5</w:t>
      </w:r>
      <w:r>
        <w:rPr>
          <w:rFonts w:eastAsia="方正小标宋_GBK"/>
          <w:sz w:val="44"/>
          <w:szCs w:val="44"/>
        </w:rPr>
        <w:t>年版）</w:t>
      </w:r>
    </w:p>
    <w:p w14:paraId="2B8F73BD">
      <w:pPr>
        <w:spacing w:line="600" w:lineRule="exact"/>
        <w:jc w:val="center"/>
        <w:rPr>
          <w:rFonts w:eastAsia="方正小标宋_GBK"/>
          <w:sz w:val="44"/>
          <w:szCs w:val="44"/>
        </w:rPr>
      </w:pPr>
    </w:p>
    <w:tbl>
      <w:tblPr>
        <w:tblStyle w:val="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0"/>
        <w:gridCol w:w="1140"/>
        <w:gridCol w:w="1472"/>
        <w:gridCol w:w="1628"/>
        <w:gridCol w:w="4238"/>
      </w:tblGrid>
      <w:tr w14:paraId="4A59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42A3A0E">
            <w:pPr>
              <w:adjustRightInd w:val="0"/>
              <w:snapToGrid w:val="0"/>
              <w:spacing w:line="400" w:lineRule="exact"/>
              <w:jc w:val="center"/>
              <w:rPr>
                <w:rFonts w:hint="eastAsia" w:ascii="方正黑体_GBK" w:eastAsia="方正黑体_GBK"/>
                <w:sz w:val="24"/>
              </w:rPr>
            </w:pPr>
            <w:r>
              <w:rPr>
                <w:rFonts w:hint="eastAsia" w:ascii="方正黑体_GBK" w:eastAsia="方正黑体_GBK"/>
                <w:sz w:val="24"/>
              </w:rPr>
              <w:t>序号</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2FB8420">
            <w:pPr>
              <w:adjustRightInd w:val="0"/>
              <w:snapToGrid w:val="0"/>
              <w:spacing w:line="400" w:lineRule="exact"/>
              <w:jc w:val="center"/>
              <w:rPr>
                <w:rFonts w:hint="eastAsia" w:ascii="方正黑体_GBK" w:eastAsia="方正黑体_GBK"/>
                <w:sz w:val="24"/>
              </w:rPr>
            </w:pPr>
            <w:r>
              <w:rPr>
                <w:rFonts w:hint="eastAsia" w:ascii="方正黑体_GBK" w:eastAsia="方正黑体_GBK"/>
                <w:sz w:val="24"/>
              </w:rPr>
              <w:t>省级主管部门</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4ED33A0">
            <w:pPr>
              <w:adjustRightInd w:val="0"/>
              <w:snapToGrid w:val="0"/>
              <w:spacing w:line="400" w:lineRule="exact"/>
              <w:jc w:val="center"/>
              <w:rPr>
                <w:rFonts w:hint="eastAsia" w:ascii="方正黑体_GBK" w:eastAsia="方正黑体_GBK"/>
                <w:sz w:val="24"/>
              </w:rPr>
            </w:pPr>
            <w:r>
              <w:rPr>
                <w:rFonts w:hint="eastAsia" w:ascii="方正黑体_GBK" w:eastAsia="方正黑体_GBK"/>
                <w:sz w:val="24"/>
              </w:rPr>
              <w:t>事项名称</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8969479">
            <w:pPr>
              <w:adjustRightInd w:val="0"/>
              <w:snapToGrid w:val="0"/>
              <w:spacing w:line="400" w:lineRule="exact"/>
              <w:jc w:val="center"/>
              <w:rPr>
                <w:rFonts w:hint="eastAsia" w:ascii="方正黑体_GBK" w:eastAsia="方正黑体_GBK"/>
                <w:sz w:val="24"/>
              </w:rPr>
            </w:pPr>
            <w:r>
              <w:rPr>
                <w:rFonts w:hint="eastAsia" w:ascii="方正黑体_GBK" w:eastAsia="方正黑体_GBK"/>
                <w:sz w:val="24"/>
              </w:rPr>
              <w:t>实施机关</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6610206A">
            <w:pPr>
              <w:adjustRightInd w:val="0"/>
              <w:snapToGrid w:val="0"/>
              <w:spacing w:line="400" w:lineRule="exact"/>
              <w:jc w:val="center"/>
              <w:rPr>
                <w:rFonts w:hint="eastAsia" w:ascii="方正黑体_GBK" w:eastAsia="方正黑体_GBK"/>
                <w:sz w:val="24"/>
              </w:rPr>
            </w:pPr>
            <w:r>
              <w:rPr>
                <w:rFonts w:hint="eastAsia" w:ascii="方正黑体_GBK" w:eastAsia="方正黑体_GBK"/>
                <w:sz w:val="24"/>
              </w:rPr>
              <w:t>设定和实施依据</w:t>
            </w:r>
          </w:p>
        </w:tc>
      </w:tr>
      <w:tr w14:paraId="5458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7FE9CA3">
            <w:pPr>
              <w:adjustRightInd w:val="0"/>
              <w:snapToGrid w:val="0"/>
              <w:spacing w:line="400" w:lineRule="exact"/>
              <w:jc w:val="center"/>
              <w:rPr>
                <w:rFonts w:hint="eastAsia"/>
                <w:sz w:val="24"/>
              </w:rPr>
            </w:pPr>
            <w:r>
              <w:rPr>
                <w:sz w:val="24"/>
              </w:rPr>
              <w:t>1</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57C4CF">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09F9083">
            <w:pPr>
              <w:adjustRightInd w:val="0"/>
              <w:snapToGrid w:val="0"/>
              <w:spacing w:line="400" w:lineRule="exact"/>
              <w:rPr>
                <w:sz w:val="24"/>
              </w:rPr>
            </w:pPr>
            <w:r>
              <w:rPr>
                <w:sz w:val="24"/>
              </w:rPr>
              <w:t>关闭、闲置、拆除城市环境卫生设施许可</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826DA4D">
            <w:pPr>
              <w:adjustRightInd w:val="0"/>
              <w:snapToGrid w:val="0"/>
              <w:spacing w:line="400" w:lineRule="exact"/>
              <w:rPr>
                <w:sz w:val="24"/>
              </w:rPr>
            </w:pPr>
            <w:r>
              <w:rPr>
                <w:sz w:val="24"/>
              </w:rPr>
              <w:t>设区的市级、县级环境卫生部门会同生态环境部门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451F4D6E">
            <w:pPr>
              <w:adjustRightInd w:val="0"/>
              <w:snapToGrid w:val="0"/>
              <w:spacing w:line="400" w:lineRule="exact"/>
              <w:rPr>
                <w:sz w:val="24"/>
              </w:rPr>
            </w:pPr>
            <w:r>
              <w:rPr>
                <w:sz w:val="24"/>
              </w:rPr>
              <w:t>《中华人民共和国固体废物污染环境防治法》</w:t>
            </w:r>
          </w:p>
        </w:tc>
      </w:tr>
      <w:tr w14:paraId="1FE9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84F70DE">
            <w:pPr>
              <w:adjustRightInd w:val="0"/>
              <w:snapToGrid w:val="0"/>
              <w:spacing w:line="400" w:lineRule="exact"/>
              <w:jc w:val="center"/>
              <w:rPr>
                <w:rFonts w:hint="eastAsia" w:eastAsiaTheme="minorEastAsia"/>
                <w:sz w:val="24"/>
                <w:lang w:eastAsia="zh-CN"/>
              </w:rPr>
            </w:pPr>
            <w:r>
              <w:rPr>
                <w:rFonts w:hint="eastAsia"/>
                <w:sz w:val="24"/>
                <w:lang w:val="en-US" w:eastAsia="zh-CN"/>
              </w:rPr>
              <w:t>2</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6FC75ED">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3963FF6">
            <w:pPr>
              <w:adjustRightInd w:val="0"/>
              <w:snapToGrid w:val="0"/>
              <w:spacing w:line="400" w:lineRule="exact"/>
              <w:rPr>
                <w:sz w:val="24"/>
              </w:rPr>
            </w:pPr>
            <w:r>
              <w:rPr>
                <w:sz w:val="24"/>
              </w:rPr>
              <w:t>拆除环境卫生设施许可</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107A9AB">
            <w:pPr>
              <w:adjustRightInd w:val="0"/>
              <w:snapToGrid w:val="0"/>
              <w:spacing w:line="400" w:lineRule="exact"/>
              <w:rPr>
                <w:sz w:val="24"/>
              </w:rPr>
            </w:pPr>
            <w:r>
              <w:rPr>
                <w:sz w:val="24"/>
              </w:rPr>
              <w:t>设区的市级、县级环境卫生部门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3B4706DE">
            <w:pPr>
              <w:adjustRightInd w:val="0"/>
              <w:snapToGrid w:val="0"/>
              <w:spacing w:line="400" w:lineRule="exact"/>
              <w:rPr>
                <w:sz w:val="24"/>
              </w:rPr>
            </w:pPr>
            <w:r>
              <w:rPr>
                <w:sz w:val="24"/>
              </w:rPr>
              <w:t>《城市市容和环境卫生管理条例》</w:t>
            </w:r>
          </w:p>
        </w:tc>
      </w:tr>
      <w:tr w14:paraId="25D7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1699A24">
            <w:pPr>
              <w:adjustRightInd w:val="0"/>
              <w:snapToGrid w:val="0"/>
              <w:spacing w:line="400" w:lineRule="exact"/>
              <w:jc w:val="center"/>
              <w:rPr>
                <w:rFonts w:hint="eastAsia" w:eastAsiaTheme="minorEastAsia"/>
                <w:sz w:val="24"/>
                <w:lang w:eastAsia="zh-CN"/>
              </w:rPr>
            </w:pPr>
            <w:r>
              <w:rPr>
                <w:rFonts w:hint="eastAsia"/>
                <w:sz w:val="24"/>
                <w:lang w:val="en-US" w:eastAsia="zh-CN"/>
              </w:rPr>
              <w:t>3</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E42EB8">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1D1A54C">
            <w:pPr>
              <w:adjustRightInd w:val="0"/>
              <w:snapToGrid w:val="0"/>
              <w:spacing w:line="400" w:lineRule="exact"/>
              <w:rPr>
                <w:sz w:val="24"/>
              </w:rPr>
            </w:pPr>
            <w:r>
              <w:rPr>
                <w:sz w:val="24"/>
              </w:rPr>
              <w:t>从事城市生活垃圾经营性清扫、收集、运输、处理服务审批</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65B89F4">
            <w:pPr>
              <w:adjustRightInd w:val="0"/>
              <w:snapToGrid w:val="0"/>
              <w:spacing w:line="400" w:lineRule="exact"/>
              <w:rPr>
                <w:sz w:val="24"/>
              </w:rPr>
            </w:pPr>
            <w:r>
              <w:rPr>
                <w:sz w:val="24"/>
              </w:rPr>
              <w:t>设区的市级、县级环境卫生部门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4A2E07BE">
            <w:pPr>
              <w:adjustRightInd w:val="0"/>
              <w:snapToGrid w:val="0"/>
              <w:spacing w:line="400" w:lineRule="exact"/>
              <w:rPr>
                <w:sz w:val="24"/>
              </w:rPr>
            </w:pPr>
            <w:r>
              <w:rPr>
                <w:sz w:val="24"/>
              </w:rPr>
              <w:t>1.《国务院对确需保留的行政审批项目设定行政许可的决定》</w:t>
            </w:r>
          </w:p>
          <w:p w14:paraId="5B2E09DD">
            <w:pPr>
              <w:adjustRightInd w:val="0"/>
              <w:snapToGrid w:val="0"/>
              <w:spacing w:line="400" w:lineRule="exact"/>
              <w:rPr>
                <w:sz w:val="24"/>
              </w:rPr>
            </w:pPr>
            <w:r>
              <w:rPr>
                <w:sz w:val="24"/>
              </w:rPr>
              <w:t>2.《城市生活垃圾管理办法》</w:t>
            </w:r>
          </w:p>
        </w:tc>
      </w:tr>
      <w:tr w14:paraId="6219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CAF3EC5">
            <w:pPr>
              <w:adjustRightInd w:val="0"/>
              <w:snapToGrid w:val="0"/>
              <w:spacing w:line="400" w:lineRule="exact"/>
              <w:jc w:val="center"/>
              <w:rPr>
                <w:rFonts w:hint="eastAsia" w:eastAsiaTheme="minorEastAsia"/>
                <w:sz w:val="24"/>
                <w:lang w:eastAsia="zh-CN"/>
              </w:rPr>
            </w:pPr>
            <w:r>
              <w:rPr>
                <w:rFonts w:hint="eastAsia"/>
                <w:sz w:val="24"/>
                <w:lang w:val="en-US" w:eastAsia="zh-CN"/>
              </w:rPr>
              <w:t>4</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263957">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366B416">
            <w:pPr>
              <w:adjustRightInd w:val="0"/>
              <w:snapToGrid w:val="0"/>
              <w:spacing w:line="400" w:lineRule="exact"/>
              <w:rPr>
                <w:sz w:val="24"/>
              </w:rPr>
            </w:pPr>
            <w:r>
              <w:rPr>
                <w:sz w:val="24"/>
              </w:rPr>
              <w:t>城市建筑垃圾处置核准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35588E05">
            <w:pPr>
              <w:adjustRightInd w:val="0"/>
              <w:snapToGrid w:val="0"/>
              <w:spacing w:line="400" w:lineRule="exact"/>
              <w:rPr>
                <w:sz w:val="24"/>
              </w:rPr>
            </w:pPr>
            <w:r>
              <w:rPr>
                <w:sz w:val="24"/>
              </w:rPr>
              <w:t>设区的市级、县级环境卫生部门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6D6D1A47">
            <w:pPr>
              <w:adjustRightInd w:val="0"/>
              <w:snapToGrid w:val="0"/>
              <w:spacing w:line="400" w:lineRule="exact"/>
              <w:rPr>
                <w:sz w:val="24"/>
              </w:rPr>
            </w:pPr>
            <w:r>
              <w:rPr>
                <w:sz w:val="24"/>
              </w:rPr>
              <w:t>1.《国务院对确需保留的行政审批项目设定行政许可的决定》</w:t>
            </w:r>
          </w:p>
          <w:p w14:paraId="0D8A3D51">
            <w:pPr>
              <w:adjustRightInd w:val="0"/>
              <w:snapToGrid w:val="0"/>
              <w:spacing w:line="400" w:lineRule="exact"/>
              <w:rPr>
                <w:sz w:val="24"/>
              </w:rPr>
            </w:pPr>
            <w:r>
              <w:rPr>
                <w:sz w:val="24"/>
              </w:rPr>
              <w:t>2.《城市建筑垃圾管理规定》（建设部令第139号）</w:t>
            </w:r>
          </w:p>
        </w:tc>
      </w:tr>
      <w:tr w14:paraId="18E1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43B6DF">
            <w:pPr>
              <w:adjustRightInd w:val="0"/>
              <w:snapToGrid w:val="0"/>
              <w:spacing w:line="400" w:lineRule="exact"/>
              <w:jc w:val="center"/>
              <w:rPr>
                <w:rFonts w:hint="eastAsia" w:eastAsiaTheme="minorEastAsia"/>
                <w:sz w:val="24"/>
                <w:lang w:eastAsia="zh-CN"/>
              </w:rPr>
            </w:pPr>
            <w:r>
              <w:rPr>
                <w:rFonts w:hint="eastAsia"/>
                <w:sz w:val="24"/>
                <w:lang w:val="en-US" w:eastAsia="zh-CN"/>
              </w:rPr>
              <w:t>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40E8D62">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E6AF03">
            <w:pPr>
              <w:adjustRightInd w:val="0"/>
              <w:snapToGrid w:val="0"/>
              <w:spacing w:line="400" w:lineRule="exact"/>
              <w:rPr>
                <w:sz w:val="24"/>
              </w:rPr>
            </w:pPr>
            <w:r>
              <w:rPr>
                <w:sz w:val="24"/>
              </w:rPr>
              <w:t>设置大型户外广告及在城市建筑物、设施上悬挂、张贴宣传品审批</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EDB1B3B">
            <w:pPr>
              <w:adjustRightInd w:val="0"/>
              <w:snapToGrid w:val="0"/>
              <w:spacing w:line="400" w:lineRule="exact"/>
              <w:rPr>
                <w:sz w:val="24"/>
              </w:rPr>
            </w:pPr>
            <w:r>
              <w:rPr>
                <w:sz w:val="24"/>
              </w:rPr>
              <w:t>设区的市级、县级市容环境卫生部门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28BD1221">
            <w:pPr>
              <w:adjustRightInd w:val="0"/>
              <w:snapToGrid w:val="0"/>
              <w:spacing w:line="400" w:lineRule="exact"/>
              <w:rPr>
                <w:sz w:val="24"/>
              </w:rPr>
            </w:pPr>
            <w:r>
              <w:rPr>
                <w:sz w:val="24"/>
              </w:rPr>
              <w:t>1.《城市市容和环境卫生管理条例》</w:t>
            </w:r>
          </w:p>
          <w:p w14:paraId="3D81E9FB">
            <w:pPr>
              <w:spacing w:line="400" w:lineRule="exact"/>
              <w:rPr>
                <w:sz w:val="24"/>
              </w:rPr>
            </w:pPr>
            <w:r>
              <w:rPr>
                <w:sz w:val="24"/>
              </w:rPr>
              <w:t>2.《安徽省城市市容和环境卫生管理条例》</w:t>
            </w:r>
          </w:p>
        </w:tc>
      </w:tr>
      <w:tr w14:paraId="3732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941A0B2">
            <w:pPr>
              <w:adjustRightInd w:val="0"/>
              <w:snapToGrid w:val="0"/>
              <w:spacing w:line="400" w:lineRule="exact"/>
              <w:jc w:val="center"/>
              <w:rPr>
                <w:rFonts w:hint="eastAsia" w:eastAsiaTheme="minorEastAsia"/>
                <w:sz w:val="24"/>
                <w:lang w:eastAsia="zh-CN"/>
              </w:rPr>
            </w:pPr>
            <w:r>
              <w:rPr>
                <w:rFonts w:hint="eastAsia"/>
                <w:sz w:val="24"/>
                <w:lang w:val="en-US" w:eastAsia="zh-CN"/>
              </w:rPr>
              <w:t>6</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0D399BC">
            <w:pPr>
              <w:adjustRightInd w:val="0"/>
              <w:snapToGrid w:val="0"/>
              <w:spacing w:line="400" w:lineRule="exact"/>
              <w:rPr>
                <w:sz w:val="24"/>
              </w:rPr>
            </w:pPr>
            <w:r>
              <w:rPr>
                <w:sz w:val="24"/>
              </w:rPr>
              <w:t>省住房城乡建设厅</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A8C72F4">
            <w:pPr>
              <w:adjustRightInd w:val="0"/>
              <w:snapToGrid w:val="0"/>
              <w:spacing w:line="400" w:lineRule="exact"/>
              <w:rPr>
                <w:sz w:val="24"/>
              </w:rPr>
            </w:pPr>
            <w:r>
              <w:rPr>
                <w:sz w:val="24"/>
              </w:rPr>
              <w:t>临时性建筑物搭建、堆放物料、占道施工审批</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3991897">
            <w:pPr>
              <w:adjustRightInd w:val="0"/>
              <w:snapToGrid w:val="0"/>
              <w:spacing w:line="400" w:lineRule="exact"/>
              <w:rPr>
                <w:sz w:val="24"/>
              </w:rPr>
            </w:pPr>
            <w:r>
              <w:rPr>
                <w:sz w:val="24"/>
              </w:rPr>
              <w:t>设区的市级、县级市容环境卫生部门</w:t>
            </w:r>
          </w:p>
        </w:tc>
        <w:tc>
          <w:tcPr>
            <w:tcW w:w="4238" w:type="dxa"/>
            <w:tcBorders>
              <w:top w:val="single" w:color="auto" w:sz="4" w:space="0"/>
              <w:left w:val="single" w:color="auto" w:sz="4" w:space="0"/>
              <w:bottom w:val="single" w:color="auto" w:sz="4" w:space="0"/>
              <w:right w:val="single" w:color="auto" w:sz="4" w:space="0"/>
            </w:tcBorders>
            <w:noWrap w:val="0"/>
            <w:vAlign w:val="center"/>
          </w:tcPr>
          <w:p w14:paraId="4E51C5A7">
            <w:pPr>
              <w:adjustRightInd w:val="0"/>
              <w:snapToGrid w:val="0"/>
              <w:spacing w:line="400" w:lineRule="exact"/>
              <w:rPr>
                <w:sz w:val="24"/>
              </w:rPr>
            </w:pPr>
            <w:r>
              <w:rPr>
                <w:sz w:val="24"/>
              </w:rPr>
              <w:t>1.《城市市容和环境卫生管理条例》</w:t>
            </w:r>
          </w:p>
          <w:p w14:paraId="0A80A88C">
            <w:pPr>
              <w:spacing w:line="400" w:lineRule="exact"/>
              <w:rPr>
                <w:sz w:val="24"/>
              </w:rPr>
            </w:pPr>
            <w:r>
              <w:rPr>
                <w:sz w:val="24"/>
              </w:rPr>
              <w:t>2.《安徽省城市市容和环境卫生管理条例》</w:t>
            </w:r>
          </w:p>
        </w:tc>
      </w:tr>
    </w:tbl>
    <w:p w14:paraId="534E1B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3A"/>
    <w:rsid w:val="003A535B"/>
    <w:rsid w:val="00795B7D"/>
    <w:rsid w:val="00906A86"/>
    <w:rsid w:val="009D023A"/>
    <w:rsid w:val="0B5B5F55"/>
    <w:rsid w:val="13BC4AF1"/>
    <w:rsid w:val="1BE649E3"/>
    <w:rsid w:val="1C0D4016"/>
    <w:rsid w:val="1F0D396C"/>
    <w:rsid w:val="25075E89"/>
    <w:rsid w:val="266F0A68"/>
    <w:rsid w:val="27B74537"/>
    <w:rsid w:val="28FD484F"/>
    <w:rsid w:val="2A4F0978"/>
    <w:rsid w:val="2BC362DB"/>
    <w:rsid w:val="2C852B16"/>
    <w:rsid w:val="317B0DF9"/>
    <w:rsid w:val="3C8575D4"/>
    <w:rsid w:val="405F7AAA"/>
    <w:rsid w:val="40870753"/>
    <w:rsid w:val="4F3007F7"/>
    <w:rsid w:val="4FB616B6"/>
    <w:rsid w:val="53332C9A"/>
    <w:rsid w:val="73CC250C"/>
    <w:rsid w:val="74874451"/>
    <w:rsid w:val="7C0B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页脚 Char"/>
    <w:basedOn w:val="4"/>
    <w:link w:val="2"/>
    <w:qFormat/>
    <w:uiPriority w:val="99"/>
    <w:rPr>
      <w:rFonts w:ascii="Times New Roman" w:hAnsi="Times New Roman" w:eastAsia="宋体" w:cs="Times New Roman"/>
      <w:sz w:val="18"/>
      <w:szCs w:val="18"/>
    </w:rPr>
  </w:style>
  <w:style w:type="character" w:customStyle="1" w:styleId="6">
    <w:name w:val="10"/>
    <w:basedOn w:val="4"/>
    <w:qFormat/>
    <w:uiPriority w:val="0"/>
    <w:rPr>
      <w:rFonts w:hint="default" w:ascii="Times New Roman" w:hAnsi="Times New Roman" w:cs="Times New Roman"/>
    </w:rPr>
  </w:style>
  <w:style w:type="character" w:customStyle="1" w:styleId="7">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11247</Words>
  <Characters>11651</Characters>
  <Lines>89</Lines>
  <Paragraphs>25</Paragraphs>
  <TotalTime>23</TotalTime>
  <ScaleCrop>false</ScaleCrop>
  <LinksUpToDate>false</LinksUpToDate>
  <CharactersWithSpaces>11651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2026-01-27T08:31:00Z</dcterms:created>
  <dc:creator>xb21cn</dc:creator>
  <cp:lastModifiedBy>阳光</cp:lastModifiedBy>
  <dcterms:modified xsi:type="dcterms:W3CDTF">2026-01-28T01:16:09Z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eyJoZGlkIjoiYzA3YjY5NmU1YzQzNTAwODk2OGNiYmM1OWQwOWYyMjMiLCJ1c2VySWQiOiIxMzE2MjM5MjUxIn0=</vt:lpwstr>
  </property>
  <property fmtid="{D5CDD505-2E9C-101B-9397-08002B2CF9AE}" pid="3" name="KSOProductBuildVer">
    <vt:lpwstr>2052-12.1.0.25225</vt:lpwstr>
  </property>
  <property fmtid="{D5CDD505-2E9C-101B-9397-08002B2CF9AE}" pid="4" name="ICV">
    <vt:lpwstr>92D2180E4ECB4C9DBDF4970BEE014A8E_13</vt:lpwstr>
  </property>
</Properties>
</file>