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EB42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烈山区</w:t>
      </w:r>
      <w:r>
        <w:rPr>
          <w:rFonts w:hint="eastAsia" w:ascii="方正小标宋简体" w:hAnsi="方正小标宋简体" w:eastAsia="方正小标宋简体" w:cs="方正小标宋简体"/>
          <w:sz w:val="44"/>
          <w:szCs w:val="44"/>
        </w:rPr>
        <w:t>2026年上半年教师资格认定公告</w:t>
      </w:r>
    </w:p>
    <w:p w14:paraId="0C41668B">
      <w:pPr>
        <w:ind w:firstLine="640" w:firstLineChars="200"/>
        <w:rPr>
          <w:rFonts w:hint="eastAsia" w:ascii="仿宋_GB2312" w:hAnsi="仿宋_GB2312" w:eastAsia="仿宋_GB2312" w:cs="仿宋_GB2312"/>
          <w:sz w:val="32"/>
          <w:szCs w:val="32"/>
        </w:rPr>
      </w:pPr>
    </w:p>
    <w:p w14:paraId="1379A8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教师法》《教师资格条例》《安徽省教师资格制度实施细则》《安徽省中小学教师资格考试改革试点工作实施方案》《安徽省中小学教师资格考试与认定政策解释口径》等精神，按照国家、省、市减证便民工作要求和教育部教师资格认定指导中心统一安排，现将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2026年上半年中小学教师资格认定工作有关事项公告如下：</w:t>
      </w:r>
    </w:p>
    <w:p w14:paraId="02817372">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一、教师资格认定范围及对象</w:t>
      </w:r>
    </w:p>
    <w:p w14:paraId="5069F5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烈山区</w:t>
      </w:r>
      <w:r>
        <w:rPr>
          <w:rFonts w:hint="eastAsia" w:ascii="仿宋_GB2312" w:hAnsi="仿宋_GB2312" w:eastAsia="仿宋_GB2312" w:cs="仿宋_GB2312"/>
          <w:sz w:val="32"/>
          <w:szCs w:val="32"/>
        </w:rPr>
        <w:t>2026年上半年面向社会认定幼儿园教师资格、小学教师资格、初级中学教师资格。未达到国家法定退休年龄、且符合以下条件之一的，可在我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申请认定中小学教师资格：</w:t>
      </w:r>
    </w:p>
    <w:p w14:paraId="339C561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（一）户籍在淮北市的人员。</w:t>
      </w:r>
    </w:p>
    <w:p w14:paraId="55BA1C0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（二）持有有效期内淮北市居住证的人员。</w:t>
      </w:r>
    </w:p>
    <w:p w14:paraId="64BE84F6">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en-US" w:eastAsia="zh-CN"/>
        </w:rPr>
        <w:t>烈山区</w:t>
      </w:r>
      <w:r>
        <w:rPr>
          <w:rFonts w:hint="eastAsia" w:ascii="仿宋_GB2312" w:hAnsi="仿宋_GB2312" w:eastAsia="仿宋_GB2312" w:cs="仿宋_GB2312"/>
          <w:b/>
          <w:bCs/>
          <w:sz w:val="32"/>
          <w:szCs w:val="32"/>
        </w:rPr>
        <w:t>内普通大中专院校2026届全日制毕业生、普通高等学校全日制在读研究生和全日制专升本在读本科生（含户籍未迁至淮北市内就读学校的）</w:t>
      </w:r>
    </w:p>
    <w:p w14:paraId="6FA565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（四）就读于外省市（自治区、直辖市）普通高等学校且户籍在</w:t>
      </w:r>
      <w:r>
        <w:rPr>
          <w:rFonts w:hint="eastAsia" w:ascii="仿宋_GB2312" w:hAnsi="仿宋_GB2312" w:eastAsia="仿宋_GB2312" w:cs="仿宋_GB2312"/>
          <w:b/>
          <w:bCs/>
          <w:sz w:val="32"/>
          <w:szCs w:val="32"/>
          <w:lang w:val="en-US" w:eastAsia="zh-CN"/>
        </w:rPr>
        <w:t>烈山区</w:t>
      </w:r>
      <w:r>
        <w:rPr>
          <w:rFonts w:hint="eastAsia" w:ascii="仿宋_GB2312" w:hAnsi="仿宋_GB2312" w:eastAsia="仿宋_GB2312" w:cs="仿宋_GB2312"/>
          <w:b/>
          <w:bCs/>
          <w:sz w:val="32"/>
          <w:szCs w:val="32"/>
        </w:rPr>
        <w:t>的2026届全日制毕业生、全日制在读研究生和全日制专升本在读本科生。</w:t>
      </w:r>
    </w:p>
    <w:p w14:paraId="6131B4BB">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（五）驻淮部队现役军人和现役武警。</w:t>
      </w:r>
    </w:p>
    <w:p w14:paraId="3F070600">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（六）持有有效期内</w:t>
      </w:r>
      <w:r>
        <w:rPr>
          <w:rFonts w:hint="eastAsia" w:ascii="仿宋_GB2312" w:hAnsi="仿宋_GB2312" w:eastAsia="仿宋_GB2312" w:cs="仿宋_GB2312"/>
          <w:b/>
          <w:bCs/>
          <w:sz w:val="32"/>
          <w:szCs w:val="32"/>
          <w:lang w:val="en-US" w:eastAsia="zh-CN"/>
        </w:rPr>
        <w:t>烈山区</w:t>
      </w:r>
      <w:r>
        <w:rPr>
          <w:rFonts w:hint="eastAsia" w:ascii="仿宋_GB2312" w:hAnsi="仿宋_GB2312" w:eastAsia="仿宋_GB2312" w:cs="仿宋_GB2312"/>
          <w:b/>
          <w:bCs/>
          <w:sz w:val="32"/>
          <w:szCs w:val="32"/>
        </w:rPr>
        <w:t>公安机关签发的港澳台居民居住证，或持有有效期内港澳居民来往内地通行证、五年有效期台湾居民来往大陆通行证在淮北市参加中小学教师资格考试的港澳台居民。</w:t>
      </w:r>
    </w:p>
    <w:p w14:paraId="32B4A881">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二、教师资格认定相关条件</w:t>
      </w:r>
    </w:p>
    <w:p w14:paraId="6E9DC476">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（一）思想品德条件</w:t>
      </w:r>
    </w:p>
    <w:p w14:paraId="074C31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遵守宪法和法律，热爱教育事业，履行《中华人民共和国教师法》规定的义务，遵守教师职业道德。</w:t>
      </w:r>
    </w:p>
    <w:p w14:paraId="0E412D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过程中，认定机构将对申请人的无犯罪记录情况进行核查，根据查询结果和国家法律法规及有关规定作出认定结论。同时，根据《最高人民检察院教育部公安部关于建立教职员工准入查询性侵违法犯罪信息制度的意见》（高检发〔2020〕14号），在作出教师资格认定结论前，对经准入查询发现有性侵违法犯罪信息的，不予认定。</w:t>
      </w:r>
    </w:p>
    <w:p w14:paraId="671ADE9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（二）学历条件</w:t>
      </w:r>
    </w:p>
    <w:p w14:paraId="3E6A96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符合安徽省直接认定条件的申请人（指截止到2013年12月31日在校就读和已经毕业的全日制普通大中专院校师范专业学生），申请教师资格应当具备《中华人民共和国教师法》规定的相应学历。</w:t>
      </w:r>
    </w:p>
    <w:p w14:paraId="1035AE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持有有效期内的《中小学教师资格考试合格证明》或《师范生教师职业能力证书》的申请人，申请教师资格应当具备《安徽省中小学教师资格考试改革试点工作实施方案》（皖教师〔2013〕9号）规定的相应学历。</w:t>
      </w:r>
    </w:p>
    <w:p w14:paraId="6685618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（三）身体条件</w:t>
      </w:r>
    </w:p>
    <w:p w14:paraId="428ED9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具有良好的身体素质和心理素质，能适应教育教学工作的需要。无传染性疾病，无精神病史，并经教师资格认定机构指定的二级以上医院体检合格。</w:t>
      </w:r>
    </w:p>
    <w:p w14:paraId="259BB9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省教育厅《关于修订〈安徽省教师资格申请人员体检标准及办法〉的通知》（教秘人〔2004〕56号）、《关于进一步做好教师资格认定体检工作的通知》（皖教师〔2011〕1号）等通知可在安徽省教育厅网站（http://jyt.ah.gov.cn/）搜索查看。</w:t>
      </w:r>
    </w:p>
    <w:p w14:paraId="14F1239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（四）普通话条件</w:t>
      </w:r>
    </w:p>
    <w:p w14:paraId="26D8C5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国家语言文字工作委员会颁布的《普通话水平测试等级标准》二级乙等及以上标准。其中，申请中小学语文教师资格和幼儿园教师资格的，普通话水平应达到二级甲等及以上标准；申请小学全科教师资格且将从事小学语文学科教学的，普通话水平应达到二级甲等及以上标准。</w:t>
      </w:r>
    </w:p>
    <w:p w14:paraId="1165E866">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（五）其他条件</w:t>
      </w:r>
    </w:p>
    <w:p w14:paraId="5441CE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通过国家中小学教师资格考试，取得《中小学教师资格考试合格证明》且在有效期内。</w:t>
      </w:r>
    </w:p>
    <w:p w14:paraId="1F2017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纳入免试认定改革范围内的教育类研究生和师范生，取得《师范生教师职业能力证书》且在有效期内。</w:t>
      </w:r>
    </w:p>
    <w:p w14:paraId="2689D3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安徽省直接认定条件的申请人（指截止到2013年12月31日在校就读和已经毕业的全日制普通大中专院校师范专业学生），可以申请直接认定任教学科与其所学专业相一致的中小学教师资格。申请任教学科与其所学专业不一致的教师资格时，须参加国家中小学教师资格考试。</w:t>
      </w:r>
    </w:p>
    <w:p w14:paraId="187DE993">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三、教师资格认定机构</w:t>
      </w:r>
    </w:p>
    <w:p w14:paraId="761D51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小学和初级中学教师资格认定工作，由申请人户籍所在地（居住证签发地）的县（区）教育主管部门受理。（其中，淮北职业技术学院、淮北工业和艺术学校申请认定幼儿园、小学和初级中学教师资格的2026届全日制毕业生到烈山区教育局审核认定。）</w:t>
      </w:r>
    </w:p>
    <w:p w14:paraId="091257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各（县、区）教师资格认定机构联系方式及公告发布网址见附件3。</w:t>
      </w:r>
    </w:p>
    <w:p w14:paraId="6A53D30F">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四、认定流程</w:t>
      </w:r>
    </w:p>
    <w:p w14:paraId="137625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（一）网上申报</w:t>
      </w:r>
    </w:p>
    <w:p w14:paraId="2DF8F5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安徽省2026年上半年中小学教师资格认定网上报名时间全省统一安排为两段：</w:t>
      </w:r>
    </w:p>
    <w:p w14:paraId="3CF653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批次网上报名时间：4月7日至4月20日17时。本次网上报名面向已经具备合格学历且符合申请条件的申请人。其中，符合安徽省申请条件的普通高等学校全日制在读研究生、全日制专升本在读本科生，使用已经取得的合格学历申请认定。</w:t>
      </w:r>
    </w:p>
    <w:p w14:paraId="703CF8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第二批次网上报名时间：6月15日至6月29日17时。本次网上报名面向所有符合申请条件的申请人。其中，符合安徽省申请条件的普通大中专院校2026届全日制毕业生，应统一选择此时段进行网上报名。</w:t>
      </w:r>
    </w:p>
    <w:p w14:paraId="6C04D1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符合条件的申请人可提前访问“中国教师资格网”（https://www.jszg.edu.cn）选择“网上办事”-“教师资格认定”-“在线办理”进行账号注册，在网报时间内进行网上报名。</w:t>
      </w:r>
    </w:p>
    <w:p w14:paraId="66060E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教师资格网上报名包括阅读网上申报协议、填写身份信息、选择认定机构、上传网办材料（是否开展网办以各认定机构公告要求为准）、填写认定信息、确认申报信息、阅读注意事项、提交认定申请、查看申报提醒等步骤，报名完成时，在“申报提醒”界面会明确提示“报名成功”，生成报名号。</w:t>
      </w:r>
    </w:p>
    <w:p w14:paraId="10DB91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申请人报名成功后，在“业务平台”页面，找到“教师资格认定信息”模块，点击 “查询报名信息”，将会出现本次报名信息。《教师资格认定申请人使用手册》可在“中国教师资格网”—“咨询服务”—“操作手册”栏目查看。</w:t>
      </w:r>
    </w:p>
    <w:p w14:paraId="31359E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环节，申请人的学历证书、《中小学教师资格考试合格证明》（或《师范生教师职业能力证书》）《普通话水平测试等级证书》、普通高等学校2026届全日制毕业生《教育部学籍在线验证报告》可在线核验。经系统比对成功、核验通过的，确认时申请人无需出示相关原件。</w:t>
      </w:r>
    </w:p>
    <w:p w14:paraId="252859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网上报名时，申请人申请中等职业学校实习指导教师资格的，需上传相当助理工程师以上专业技术职务或中级以上工人技术等级证书原件图片，确认时申请人无需出示相关原件。</w:t>
      </w:r>
    </w:p>
    <w:p w14:paraId="6F2C5D86">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（二）线上确认</w:t>
      </w:r>
    </w:p>
    <w:p w14:paraId="5514B1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为方便群众办事，</w:t>
      </w:r>
      <w:r>
        <w:rPr>
          <w:rFonts w:hint="eastAsia" w:ascii="仿宋_GB2312" w:hAnsi="仿宋_GB2312" w:eastAsia="仿宋_GB2312" w:cs="仿宋_GB2312"/>
          <w:sz w:val="32"/>
          <w:szCs w:val="32"/>
          <w:lang w:val="en-US" w:eastAsia="zh-CN"/>
        </w:rPr>
        <w:t>烈山区</w:t>
      </w:r>
      <w:r>
        <w:rPr>
          <w:rFonts w:hint="eastAsia" w:ascii="仿宋_GB2312" w:hAnsi="仿宋_GB2312" w:eastAsia="仿宋_GB2312" w:cs="仿宋_GB2312"/>
          <w:sz w:val="32"/>
          <w:szCs w:val="32"/>
        </w:rPr>
        <w:t>教育局2026年上半年中小学教师资格认定取消现场确认环节，进行全程网办，采取线上确认环节审核申请人的相关材料。</w:t>
      </w:r>
    </w:p>
    <w:p w14:paraId="2E6839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2026年上半年线上确认时间：</w:t>
      </w:r>
    </w:p>
    <w:p w14:paraId="6765F0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第一批次：4月7日— 23日17时（网上报名时间：4月7日至4月20日17时）。</w:t>
      </w:r>
    </w:p>
    <w:p w14:paraId="3B15D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第二批次：6月15日—7月2日17时（网上报名时间：6月15日至6月29日17时）</w:t>
      </w:r>
    </w:p>
    <w:p w14:paraId="2275E5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该时间段内自行登录系统查看审核情况，审核状态为“待审批”表明线上确认已通过，无需进行其他操作；审核状态为“网报待确认”表明工作人员尚未审核，申请人需耐心等待；审核状态为“网报待确认”同时有系统留言，表明材料不全或有误，申请人务必在报名后密切关注系统留言，尽快根据留言内容补充或修改相关材料重新提交。申请人需保持电话畅通，方便审核人员联系，避免出现因未及时关注系统留言或无法联系申请人导致材料缺失或错误影响审核结果的情况。</w:t>
      </w:r>
    </w:p>
    <w:p w14:paraId="4DAA7E79">
      <w:pPr>
        <w:rPr>
          <w:rFonts w:hint="eastAsia" w:ascii="仿宋_GB2312" w:hAnsi="仿宋_GB2312" w:eastAsia="仿宋_GB2312" w:cs="仿宋_GB2312"/>
          <w:sz w:val="32"/>
          <w:szCs w:val="32"/>
        </w:rPr>
      </w:pPr>
    </w:p>
    <w:p w14:paraId="4A89C4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申请人网上报名时需上传如下材料（PDF版），每项材料合成一个PDF文件上传，每项材料不超过500Kb。</w:t>
      </w:r>
    </w:p>
    <w:p w14:paraId="7CA7A701">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1、身份证明材料：</w:t>
      </w:r>
    </w:p>
    <w:p w14:paraId="1D3844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（1）向户籍所在地教师资格认定机构提出申请的，需上传身份证、户口簿（含户口本首页、户主页、本人页）；</w:t>
      </w:r>
    </w:p>
    <w:p w14:paraId="5B9644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（2）向居住证签发地教师资格认定机构提出申请的，需上传身份证、有效期内实体（电子）居住证；</w:t>
      </w:r>
    </w:p>
    <w:p w14:paraId="51CE27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就读学校所在地教师资格认定机构提出申请的2026届全日制毕业生、普通高等学校全日制在读研究生和全日制专升本在读本科生，需上传身份证、注册信息完整的学生证（含学生证封页、个人信息和注册信息页）。</w:t>
      </w:r>
    </w:p>
    <w:p w14:paraId="44E5BA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（4）驻淮部队现役军人和现役武警需上传身份证、由所属部队相关部门出具的申请人隶属该驻淮部队的人事关系证明。</w:t>
      </w:r>
    </w:p>
    <w:p w14:paraId="0CDF08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（5）港澳台居民需上传身份证、有效期内港澳台居民居住证、港澳居民来往内地通行证、五年有效期台湾居民来往大陆通行证。</w:t>
      </w:r>
    </w:p>
    <w:p w14:paraId="3C0DFB7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2、学历证书材料：</w:t>
      </w:r>
    </w:p>
    <w:p w14:paraId="687437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学历证书网上报名时在线核验通过的，无需上传，学历信息不能通过系统比对通过的，需按如下要求上传：</w:t>
      </w:r>
    </w:p>
    <w:p w14:paraId="519214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（1）高等教育学历信息不能通过系统比对的，线上报名 时 需 上 传 学 历 证 书 ， 同 时 上 传 在 “ 学 信 网 ”</w:t>
      </w:r>
    </w:p>
    <w:p w14:paraId="2112BC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（https://www.chsi.com.cn/）查验打印的《教育部学历证书电子注册备案表》或通过“安徽省政务服务网”“皖事通 APP”搜索“中国高等教育学历认证”，申请办理开具的《中国高等教育学历认证报告》。</w:t>
      </w:r>
    </w:p>
    <w:p w14:paraId="6F58E3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（2）持有港澳台学历的申请人，需上传教育部留学服务中心出具的《港澳台学历学位认证书》。</w:t>
      </w:r>
    </w:p>
    <w:p w14:paraId="58D4B0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（3）持有国外学历的申请人，需上传教育部留学服务中心出具的《国外学历学位认证书》。</w:t>
      </w:r>
    </w:p>
    <w:p w14:paraId="5A385D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（4）符合申请条件的普通高等学校全日制在读研究生、全日制专升本在读本科生，使用已经取得的合格学历申请认定，需在线核验已经取得的学历信息。</w:t>
      </w:r>
    </w:p>
    <w:p w14:paraId="50A8D5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尚未取得学历证书的普通高等学校2026届全日制毕业生，需在线核验高等教育学籍信息，学籍信息不能通过系统比对的，需上传由所在学校教务部门出具的包含在读期间全部所学课程的学业成绩单（盖教务部门章，其余章无效）。</w:t>
      </w:r>
    </w:p>
    <w:p w14:paraId="659F09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对于未取得毕业证书申请认定报名的普通高等学校2026届全日制毕业生，在认定通过且取得毕业证书后，务必在系统中完成补充学历操作，如未及时补充学历信息或补充的学历经认定机构审核不通过，“中国教师资格网”将不提供证书在线查询服务。补充学历操作方法见《教师资格认定申请人使用手册》。</w:t>
      </w:r>
    </w:p>
    <w:p w14:paraId="090FB1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3、普通话水平测试等级证书，网上报名时在线核验通过的，无需提供，核验未通过的，需上传证书。</w:t>
      </w:r>
    </w:p>
    <w:p w14:paraId="19CB51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中小学教师资格考试的人员，网上报名时需经“中国教师资格网”在线比对《中小学教师资格考试合格证明》电子信息；符合免试认定条件的教育类研究生和师范生，需在线比对《师范生教师职业能力证书》电子信息。</w:t>
      </w:r>
    </w:p>
    <w:p w14:paraId="22338A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符合直接认定条件的全日制普通大中专院校师范专业毕业生，需上传本人人事档案中由学籍管理部门出具的毕业生成绩登记表（含在学期间修学的教育学、教育心理学合格成绩）、教育教学实习鉴定表，毕业生成绩登记表和教育教学实习鉴定表需加盖档案管理机构（部门）印章。</w:t>
      </w:r>
    </w:p>
    <w:p w14:paraId="766C61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6、需上传淮北市教育局指定体检医院出具的《安徽省教师资格申请人员体检表》，体检表上的结论应明确填写“合格”或 “不合格”，结论处加盖体检医院公章，写明体检日期，第一批次体检结论可用于第二批次。</w:t>
      </w:r>
    </w:p>
    <w:p w14:paraId="71681B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7、网上报名需按照系统提示要求上传近期本人免冠正面彩色白底证件照。</w:t>
      </w:r>
    </w:p>
    <w:p w14:paraId="782C29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内地（大陆）的教师资格申请人的无犯罪记录情况由认定机构统一核查，港澳台居民申请认定教师资格，由申请人自行到香港特别行政区、澳门特别行政区和台湾地区有关部门开具无犯罪记录证明，线上报名时上传。港澳居民开具无犯罪记录证明需教育行政部门协助提供函件者，可通过认定机构与安徽省教师发展中心联系出具。</w:t>
      </w:r>
    </w:p>
    <w:p w14:paraId="0781280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（三）体检</w:t>
      </w:r>
    </w:p>
    <w:p w14:paraId="5F6C00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1、申请人需下载《安徽省教师资格申请人员体检表》（附件1）、《安徽省教师资格申请人员体检表（幼儿园）》（附件2），A4 纸双面打印，填写个人基本信息，贴上近期免冠正面1寸彩色白底证件照 （与网上报名电子照片同版），携带体检表按照认定机构发布的公告中指定的体检时间去指定的体检医院体检。其他渠道体检表格式、内容错误、非认定机构指定医院的体检结果不能通过审核的，申请人自行负责。</w:t>
      </w:r>
    </w:p>
    <w:p w14:paraId="50F717C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w:t>
      </w:r>
      <w:r>
        <w:rPr>
          <w:rFonts w:hint="eastAsia" w:ascii="仿宋_GB2312" w:hAnsi="仿宋_GB2312" w:eastAsia="仿宋_GB2312" w:cs="仿宋_GB2312"/>
          <w:sz w:val="32"/>
          <w:szCs w:val="32"/>
          <w:lang w:val="en-US" w:eastAsia="zh-CN"/>
        </w:rPr>
        <w:t>烈山区</w:t>
      </w:r>
      <w:r>
        <w:rPr>
          <w:rFonts w:hint="eastAsia" w:ascii="仿宋_GB2312" w:hAnsi="仿宋_GB2312" w:eastAsia="仿宋_GB2312" w:cs="仿宋_GB2312"/>
          <w:sz w:val="32"/>
          <w:szCs w:val="32"/>
        </w:rPr>
        <w:t>教育局申请认定中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小学</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rPr>
        <w:t>教师资格</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人员，体检时间：4月7日至6月29日（周日、法定节假日除外）。</w:t>
      </w:r>
    </w:p>
    <w:p w14:paraId="4CB3FAD0">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指定体检医院：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淮北市人民医院新院区南楼健康管理中心（烈山区宁山路与沱河东路交叉口）周一至周六上午8：00—10:00，申请人体检当天需空腹，市人民医院南行政楼东头，咨询电话：0561-3055040。</w:t>
      </w:r>
    </w:p>
    <w:p w14:paraId="70BFE1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申请人体检结束后，待体检医院生成体检报告后（约3-5个工作日）领取体检表，体检表上的结论应明确填写“合格”或 “不合格”，结论处加盖体检医院公章，写明体检日期，第一批次体检结论可用于第二批次。为避免多次修改，申请人务必仔细检查体检表，确认填写完整准确后方可离开医院。申请人应考虑体检报告生成时间、复检等情况，合理安排体检时间。</w:t>
      </w:r>
    </w:p>
    <w:p w14:paraId="43C0761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（四）资格认定</w:t>
      </w:r>
    </w:p>
    <w:p w14:paraId="593C5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教师资格认定机构在受理申请期限终止之日起30个法定工作日内做出资格认定的结论并公示。在认定工作开展期间，申请人可登录“中国教师资格网”，查看当前认定状态等信息。</w:t>
      </w:r>
    </w:p>
    <w:p w14:paraId="1F2F2D3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（五）颁发证书</w:t>
      </w:r>
    </w:p>
    <w:p w14:paraId="36AB41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2026年上半年中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rPr>
        <w:t>教师资格认定通过人员名单将在</w:t>
      </w:r>
      <w:r>
        <w:rPr>
          <w:rFonts w:hint="eastAsia" w:ascii="仿宋_GB2312" w:hAnsi="仿宋_GB2312" w:eastAsia="仿宋_GB2312" w:cs="仿宋_GB2312"/>
          <w:sz w:val="32"/>
          <w:szCs w:val="32"/>
          <w:lang w:val="en-US" w:eastAsia="zh-CN"/>
        </w:rPr>
        <w:t>烈山区人民政府</w:t>
      </w:r>
      <w:r>
        <w:rPr>
          <w:rFonts w:hint="eastAsia" w:ascii="仿宋_GB2312" w:hAnsi="仿宋_GB2312" w:eastAsia="仿宋_GB2312" w:cs="仿宋_GB2312"/>
          <w:sz w:val="32"/>
          <w:szCs w:val="32"/>
        </w:rPr>
        <w:t>网站公示，公示无异议后，认定通过人员可取得</w:t>
      </w:r>
      <w:r>
        <w:rPr>
          <w:rFonts w:hint="eastAsia" w:ascii="仿宋_GB2312" w:hAnsi="仿宋_GB2312" w:eastAsia="仿宋_GB2312" w:cs="仿宋_GB2312"/>
          <w:sz w:val="32"/>
          <w:szCs w:val="32"/>
          <w:lang w:val="en-US" w:eastAsia="zh-CN"/>
        </w:rPr>
        <w:t>烈山区</w:t>
      </w:r>
      <w:r>
        <w:rPr>
          <w:rFonts w:hint="eastAsia" w:ascii="仿宋_GB2312" w:hAnsi="仿宋_GB2312" w:eastAsia="仿宋_GB2312" w:cs="仿宋_GB2312"/>
          <w:sz w:val="32"/>
          <w:szCs w:val="32"/>
        </w:rPr>
        <w:t>教育局颁发的教师资格证书和教师资格认定申请表各一份。</w:t>
      </w:r>
    </w:p>
    <w:p w14:paraId="57B7C6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烈山区</w:t>
      </w:r>
      <w:r>
        <w:rPr>
          <w:rFonts w:hint="eastAsia" w:ascii="仿宋_GB2312" w:hAnsi="仿宋_GB2312" w:eastAsia="仿宋_GB2312" w:cs="仿宋_GB2312"/>
          <w:sz w:val="32"/>
          <w:szCs w:val="32"/>
        </w:rPr>
        <w:t>教育局将通过指定的“中国邮政EMS”将教师资格证书和教师资格认定申请表寄发给认定通过人员。申请人在网上报名时，需将证件领取方式设定为“邮寄”，并录入本人详细且准确的邮寄地址和联系电话（证书寄发期间请保持电话畅通）。申请人需将教师资格认定申请表递交给本人人事档案管理部门，归入本人人事档案保存。</w:t>
      </w:r>
    </w:p>
    <w:p w14:paraId="69A15D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教师资格认定机构将于资格认定结论公示结束后10个工作日内发放（寄发）教师资格证书，如有变化另行通知（具体时间地点见</w:t>
      </w:r>
      <w:r>
        <w:rPr>
          <w:rFonts w:hint="eastAsia" w:ascii="仿宋_GB2312" w:hAnsi="仿宋_GB2312" w:eastAsia="仿宋_GB2312" w:cs="仿宋_GB2312"/>
          <w:sz w:val="32"/>
          <w:szCs w:val="32"/>
          <w:lang w:val="en-US" w:eastAsia="zh-CN"/>
        </w:rPr>
        <w:t>烈山区人民政府</w:t>
      </w:r>
      <w:r>
        <w:rPr>
          <w:rFonts w:hint="eastAsia" w:ascii="仿宋_GB2312" w:hAnsi="仿宋_GB2312" w:eastAsia="仿宋_GB2312" w:cs="仿宋_GB2312"/>
          <w:sz w:val="32"/>
          <w:szCs w:val="32"/>
        </w:rPr>
        <w:t>网站公告）。</w:t>
      </w:r>
    </w:p>
    <w:p w14:paraId="1FD9A905">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五、其他事项</w:t>
      </w:r>
    </w:p>
    <w:p w14:paraId="4EF257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（一）同一申请人在同一自然年度内只能申请认定一种教师资格。申请过程中，申请人应如实提交相关材料，弄虚作假，骗取教师资格的依法依规进行处理。</w:t>
      </w:r>
    </w:p>
    <w:p w14:paraId="38ED8A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申请人按规定时间、地点和要求进行网上申报和现场审核等，因错过申报时间、选错认定机构或确认点、申报信息有误或提交材料不全等原因未在规定时间内完成网上申报和确认工作的，认定机构将不再受理，责任由申请人本人承担。</w:t>
      </w:r>
    </w:p>
    <w:p w14:paraId="115413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（三）纳入免试认定改革范围内的教育类研究生和师范生，凭《师范生教师职业能力证书》，免国家中小学教师资格考试。申请认定相应的教师资格时，认定流程不变。</w:t>
      </w:r>
    </w:p>
    <w:p w14:paraId="192FF6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退役军人事务部、教育部、人力资源社会保障部《关于促进优秀退役军人到中小学任教的意见》（退役军人部发〔2022〕46号），退役军人在服役前1年内取得中小学教师资格考试合格证明的凭入伍通知书、退役证书等相关材料，教师资格考试合格证明有效期可延长2年。符合条件的申请人可联系认定机构，咨询办理教师资格考试合格证明有效期延长的相关事宜。</w:t>
      </w:r>
    </w:p>
    <w:p w14:paraId="311797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14:paraId="19070B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（六）公告中提及的安徽省相关政策文件可在安徽省教育厅网站（http://jyt.ah.gov.cn/）搜索查看，其他未尽事宜详见各教师资格认定机构发布的公告。申请人务必关注并及时查阅，以免错过认定机构的工作安排。</w:t>
      </w:r>
    </w:p>
    <w:p w14:paraId="2D955E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教师资格认定具体要求有疑问，可咨询相关认定机构。教师资格申请报名过程中遇到问题可参考“中国教师资格网”—“咨询服务”栏目下“使用手册”和“常见问题”相关说明，或拨打网站咨询电话：010-56761296。</w:t>
      </w:r>
    </w:p>
    <w:p w14:paraId="0937AA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完成网上报名后，务必关注本人报名教育行政部门发布的公告，按照要求在规定时间内完成体检、确认。具体时间安排，由各（县、区）教师资格认定机构根据工作实际确定，并于4月1日前通过教育行政部门官网向社会公布。省教育厅咨询电话：0551-64493995，64495938，淮北市各教师资格认定机构联系电话、公告发布网址详见附件3。</w:t>
      </w:r>
    </w:p>
    <w:p w14:paraId="783D7B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8B69B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"https://hbjy.huaibei.gov.cn/group3/M00/06/71/CqETMmnF6saAXaI4AAJlua2N19Y901.pdf" \t "https://hbjy.huaibei.gov.cn/xwzx/tzgg/_blank"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shd w:val="clear" w:fill="FFFFFF"/>
        </w:rPr>
        <w:t>安徽省教师资格申请人员体检表.pdf</w:t>
      </w:r>
      <w:r>
        <w:rPr>
          <w:rFonts w:hint="eastAsia" w:ascii="微软雅黑" w:hAnsi="微软雅黑" w:eastAsia="微软雅黑" w:cs="微软雅黑"/>
          <w:i w:val="0"/>
          <w:iCs w:val="0"/>
          <w:caps w:val="0"/>
          <w:color w:val="333333"/>
          <w:spacing w:val="0"/>
          <w:sz w:val="24"/>
          <w:szCs w:val="24"/>
          <w:u w:val="none"/>
          <w:shd w:val="clear" w:fill="FFFFFF"/>
        </w:rPr>
        <w:fldChar w:fldCharType="end"/>
      </w:r>
    </w:p>
    <w:p w14:paraId="7DB56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"https://hbjy.huaibei.gov.cn/group3/M00/06/71/CqETMmnF6syAQYURAALTbUCNu1k483.pdf" \t "https://hbjy.huaibei.gov.cn/xwzx/tzgg/_blank"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shd w:val="clear" w:fill="FFFFFF"/>
        </w:rPr>
        <w:t>安徽省教师资格申请人员体检表（幼儿园）.pdf</w:t>
      </w:r>
      <w:r>
        <w:rPr>
          <w:rFonts w:hint="eastAsia" w:ascii="微软雅黑" w:hAnsi="微软雅黑" w:eastAsia="微软雅黑" w:cs="微软雅黑"/>
          <w:i w:val="0"/>
          <w:iCs w:val="0"/>
          <w:caps w:val="0"/>
          <w:color w:val="333333"/>
          <w:spacing w:val="0"/>
          <w:sz w:val="24"/>
          <w:szCs w:val="24"/>
          <w:u w:val="none"/>
          <w:shd w:val="clear" w:fill="FFFFFF"/>
        </w:rPr>
        <w:fldChar w:fldCharType="end"/>
      </w:r>
    </w:p>
    <w:p w14:paraId="2A87D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"https://hbjy.huaibei.gov.cn/group3/M00/06/71/CqETMmnF6tOAG0feAAA51VhYvjw69.docx" \t "https://hbjy.huaibei.gov.cn/xwzx/tzgg/_blank"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shd w:val="clear" w:fill="FFFFFF"/>
        </w:rPr>
        <w:t>淮北市各教师资格认定机构联系方式及公告发布网址一览表.docx</w:t>
      </w:r>
      <w:r>
        <w:rPr>
          <w:rFonts w:hint="eastAsia" w:ascii="微软雅黑" w:hAnsi="微软雅黑" w:eastAsia="微软雅黑" w:cs="微软雅黑"/>
          <w:i w:val="0"/>
          <w:iCs w:val="0"/>
          <w:caps w:val="0"/>
          <w:color w:val="333333"/>
          <w:spacing w:val="0"/>
          <w:sz w:val="24"/>
          <w:szCs w:val="24"/>
          <w:u w:val="none"/>
          <w:shd w:val="clear" w:fill="FFFFFF"/>
        </w:rPr>
        <w:fldChar w:fldCharType="end"/>
      </w:r>
    </w:p>
    <w:p w14:paraId="252D5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sz w:val="32"/>
          <w:szCs w:val="32"/>
        </w:rPr>
      </w:pPr>
      <w:r>
        <w:rPr>
          <w:rFonts w:hint="eastAsia" w:ascii="微软雅黑" w:hAnsi="微软雅黑" w:eastAsia="微软雅黑" w:cs="微软雅黑"/>
          <w:i w:val="0"/>
          <w:iCs w:val="0"/>
          <w:caps w:val="0"/>
          <w:color w:val="333333"/>
          <w:spacing w:val="0"/>
          <w:sz w:val="24"/>
          <w:szCs w:val="24"/>
          <w:shd w:val="clear" w:fill="FFFFFF"/>
        </w:rPr>
        <w:t>4.</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"https://hbjy.huaibei.gov.cn/group3/M00/06/71/CqETMmnF6tiAL7mlAA-6LdWh_2E898.pdf" \t "https://hbjy.huaibei.gov.cn/xwzx/tzgg/_blank"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shd w:val="clear" w:fill="FFFFFF"/>
        </w:rPr>
        <w:t>安徽省中小学教师资格认定工作流程图.pdf</w:t>
      </w:r>
      <w:r>
        <w:rPr>
          <w:rFonts w:hint="eastAsia" w:ascii="微软雅黑" w:hAnsi="微软雅黑" w:eastAsia="微软雅黑" w:cs="微软雅黑"/>
          <w:i w:val="0"/>
          <w:iCs w:val="0"/>
          <w:caps w:val="0"/>
          <w:color w:val="333333"/>
          <w:spacing w:val="0"/>
          <w:sz w:val="24"/>
          <w:szCs w:val="24"/>
          <w:u w:val="none"/>
          <w:shd w:val="clear" w:fill="FFFFFF"/>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233B6"/>
    <w:rsid w:val="133E02C4"/>
    <w:rsid w:val="1C550B58"/>
    <w:rsid w:val="200D34F7"/>
    <w:rsid w:val="209303EE"/>
    <w:rsid w:val="29D86C70"/>
    <w:rsid w:val="2AE0755E"/>
    <w:rsid w:val="2C104669"/>
    <w:rsid w:val="30103067"/>
    <w:rsid w:val="47947ED7"/>
    <w:rsid w:val="4CFB09F8"/>
    <w:rsid w:val="583120BF"/>
    <w:rsid w:val="6E1D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6008</Words>
  <Characters>6261</Characters>
  <Lines>0</Lines>
  <Paragraphs>0</Paragraphs>
  <TotalTime>92</TotalTime>
  <ScaleCrop>false</ScaleCrop>
  <LinksUpToDate>false</LinksUpToDate>
  <CharactersWithSpaces>6287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2026-03-30T00:25:00Z</dcterms:created>
  <dc:creator>lenovo</dc:creator>
  <cp:lastModifiedBy>WPS_1432746966</cp:lastModifiedBy>
  <dcterms:modified xsi:type="dcterms:W3CDTF">2026-03-30T08:38:29Z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eyJoZGlkIjoiZGFiN2VjZmZhYzYzMjVkOWU5MDRhY2Y4NDRiYThkMTEiLCJ1c2VySWQiOiIxNDMyNzQ2OTY2In0=</vt:lpwstr>
  </property>
  <property fmtid="{D5CDD505-2E9C-101B-9397-08002B2CF9AE}" pid="4" name="ICV">
    <vt:lpwstr>9D3064CC40084772BD5429C685246CB3_13</vt:lpwstr>
  </property>
</Properties>
</file>